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X="108" w:tblpY="86"/>
        <w:tblW w:w="10781" w:type="dxa"/>
        <w:tblLayout w:type="fixed"/>
        <w:tblLook w:val="04A0" w:firstRow="1" w:lastRow="0" w:firstColumn="1" w:lastColumn="0" w:noHBand="0" w:noVBand="1"/>
      </w:tblPr>
      <w:tblGrid>
        <w:gridCol w:w="4218"/>
        <w:gridCol w:w="1419"/>
        <w:gridCol w:w="5144"/>
      </w:tblGrid>
      <w:tr w:rsidR="00145FB8" w:rsidRPr="00145FB8" w:rsidTr="003F3186">
        <w:trPr>
          <w:trHeight w:val="1743"/>
        </w:trPr>
        <w:tc>
          <w:tcPr>
            <w:tcW w:w="4218" w:type="dxa"/>
          </w:tcPr>
          <w:p w:rsidR="001234C1" w:rsidRPr="001234C1" w:rsidRDefault="001234C1" w:rsidP="00123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1234C1">
              <w:rPr>
                <w:rFonts w:ascii="Times New Roman" w:eastAsia="Arial Unicode MS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</w:t>
            </w:r>
          </w:p>
          <w:p w:rsidR="001234C1" w:rsidRPr="001234C1" w:rsidRDefault="001234C1" w:rsidP="00123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  <w:r w:rsidRPr="001234C1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>«ДЕТСКИЙ САД «</w:t>
            </w:r>
            <w:r w:rsidR="00CE20BD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>СЕРЛО</w:t>
            </w:r>
            <w:r w:rsidRPr="001234C1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>»</w:t>
            </w:r>
          </w:p>
          <w:p w:rsidR="001234C1" w:rsidRPr="001234C1" w:rsidRDefault="001234C1" w:rsidP="00123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</w:pPr>
            <w:r w:rsidRPr="001234C1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 xml:space="preserve">С. </w:t>
            </w:r>
            <w:r w:rsidR="00CE20BD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>ГЕХИ</w:t>
            </w:r>
          </w:p>
          <w:p w:rsidR="00145FB8" w:rsidRPr="00145FB8" w:rsidRDefault="001234C1" w:rsidP="00123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234C1">
              <w:rPr>
                <w:rFonts w:ascii="Times New Roman" w:eastAsia="Arial Unicode MS" w:hAnsi="Times New Roman" w:cs="Times New Roman"/>
                <w:b/>
                <w:sz w:val="24"/>
                <w:szCs w:val="28"/>
              </w:rPr>
              <w:t>УРУС-МАРТАНОВСКОГО МУНИЦИПАЛЬНОГО РАЙОНА»</w:t>
            </w:r>
          </w:p>
          <w:p w:rsidR="001234C1" w:rsidRDefault="001234C1" w:rsidP="0076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45FB8" w:rsidRDefault="00145FB8" w:rsidP="0076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45F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  <w:p w:rsidR="00145FB8" w:rsidRPr="00145FB8" w:rsidRDefault="00145FB8" w:rsidP="0076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bookmarkStart w:id="0" w:name="_GoBack"/>
            <w:bookmarkEnd w:id="0"/>
            <w:r w:rsidRPr="00145F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регламентирующее создание условий по обеспечению безопасности обучающихся во время пребывания в образовательной организации</w:t>
            </w:r>
          </w:p>
        </w:tc>
        <w:tc>
          <w:tcPr>
            <w:tcW w:w="1419" w:type="dxa"/>
            <w:vMerge w:val="restart"/>
          </w:tcPr>
          <w:p w:rsidR="00145FB8" w:rsidRPr="00145FB8" w:rsidRDefault="00145FB8" w:rsidP="0076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vMerge w:val="restart"/>
            <w:hideMark/>
          </w:tcPr>
          <w:p w:rsidR="001234C1" w:rsidRPr="001234C1" w:rsidRDefault="001234C1" w:rsidP="001234C1">
            <w:pPr>
              <w:widowControl w:val="0"/>
              <w:suppressAutoHyphens/>
              <w:autoSpaceDE w:val="0"/>
              <w:spacing w:after="0" w:line="240" w:lineRule="auto"/>
              <w:ind w:right="-5353"/>
              <w:rPr>
                <w:rFonts w:ascii="Times New Roman" w:eastAsia="Calibri" w:hAnsi="Times New Roman" w:cs="Times New Roman"/>
                <w:snapToGrid w:val="0"/>
                <w:sz w:val="28"/>
                <w:szCs w:val="28"/>
              </w:rPr>
            </w:pPr>
            <w:r w:rsidRPr="001234C1"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  <w:t>УТВЕРЖДЕНО</w:t>
            </w:r>
          </w:p>
          <w:p w:rsidR="001234C1" w:rsidRPr="001234C1" w:rsidRDefault="001234C1" w:rsidP="001234C1">
            <w:pPr>
              <w:widowControl w:val="0"/>
              <w:suppressAutoHyphens/>
              <w:autoSpaceDE w:val="0"/>
              <w:spacing w:after="0" w:line="240" w:lineRule="auto"/>
              <w:ind w:right="-5353"/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</w:pPr>
            <w:r w:rsidRPr="001234C1"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  <w:t xml:space="preserve">приказом МБДОУ </w:t>
            </w:r>
          </w:p>
          <w:p w:rsidR="001234C1" w:rsidRPr="001234C1" w:rsidRDefault="001234C1" w:rsidP="001234C1">
            <w:pPr>
              <w:widowControl w:val="0"/>
              <w:tabs>
                <w:tab w:val="left" w:pos="4995"/>
                <w:tab w:val="left" w:pos="5421"/>
              </w:tabs>
              <w:suppressAutoHyphens/>
              <w:autoSpaceDE w:val="0"/>
              <w:spacing w:after="0" w:line="240" w:lineRule="auto"/>
              <w:ind w:right="-5353"/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</w:pPr>
            <w:r w:rsidRPr="001234C1"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  <w:t>«Детский сад «</w:t>
            </w:r>
            <w:proofErr w:type="spellStart"/>
            <w:r w:rsidR="00CE20BD"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  <w:t>Серло</w:t>
            </w:r>
            <w:proofErr w:type="spellEnd"/>
            <w:r w:rsidRPr="001234C1"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  <w:t xml:space="preserve">» </w:t>
            </w:r>
          </w:p>
          <w:p w:rsidR="001234C1" w:rsidRPr="001234C1" w:rsidRDefault="001234C1" w:rsidP="001234C1">
            <w:pPr>
              <w:tabs>
                <w:tab w:val="left" w:pos="4995"/>
                <w:tab w:val="left" w:pos="5421"/>
              </w:tabs>
              <w:spacing w:after="0" w:line="240" w:lineRule="auto"/>
              <w:ind w:right="-5353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1234C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с. </w:t>
            </w:r>
            <w:proofErr w:type="spellStart"/>
            <w:r w:rsidR="00CE20B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Гехи</w:t>
            </w:r>
            <w:proofErr w:type="spellEnd"/>
            <w:r w:rsidRPr="001234C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»                      </w:t>
            </w:r>
          </w:p>
          <w:p w:rsidR="001234C1" w:rsidRPr="001234C1" w:rsidRDefault="001234C1" w:rsidP="001234C1">
            <w:pPr>
              <w:widowControl w:val="0"/>
              <w:tabs>
                <w:tab w:val="left" w:pos="4995"/>
                <w:tab w:val="left" w:pos="5421"/>
              </w:tabs>
              <w:suppressAutoHyphens/>
              <w:autoSpaceDE w:val="0"/>
              <w:spacing w:after="0" w:line="240" w:lineRule="auto"/>
              <w:ind w:right="-5353"/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</w:pPr>
            <w:r w:rsidRPr="001234C1"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  <w:t>от ____._____.20___ № ____</w:t>
            </w:r>
          </w:p>
          <w:p w:rsidR="001234C1" w:rsidRPr="001234C1" w:rsidRDefault="001234C1" w:rsidP="001234C1">
            <w:pPr>
              <w:widowControl w:val="0"/>
              <w:suppressAutoHyphens/>
              <w:autoSpaceDE w:val="0"/>
              <w:spacing w:after="0" w:line="240" w:lineRule="auto"/>
              <w:ind w:right="-5353"/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</w:pPr>
            <w:r w:rsidRPr="001234C1"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  <w:t>СОГЛАСОВАНО</w:t>
            </w:r>
          </w:p>
          <w:p w:rsidR="001234C1" w:rsidRPr="001234C1" w:rsidRDefault="001234C1" w:rsidP="001234C1">
            <w:pPr>
              <w:widowControl w:val="0"/>
              <w:suppressAutoHyphens/>
              <w:autoSpaceDE w:val="0"/>
              <w:spacing w:after="0" w:line="240" w:lineRule="auto"/>
              <w:ind w:right="-5353"/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</w:pPr>
            <w:r w:rsidRPr="001234C1"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  <w:t>Председатель ППО</w:t>
            </w:r>
          </w:p>
          <w:p w:rsidR="001234C1" w:rsidRPr="001234C1" w:rsidRDefault="001234C1" w:rsidP="001234C1">
            <w:pPr>
              <w:widowControl w:val="0"/>
              <w:suppressAutoHyphens/>
              <w:autoSpaceDE w:val="0"/>
              <w:spacing w:after="0" w:line="240" w:lineRule="auto"/>
              <w:ind w:right="-5353"/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</w:pPr>
            <w:r w:rsidRPr="001234C1"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  <w:t xml:space="preserve">________  </w:t>
            </w:r>
            <w:proofErr w:type="spellStart"/>
            <w:r w:rsidR="00CE20BD">
              <w:rPr>
                <w:rFonts w:ascii="Times New Roman" w:eastAsia="Calibri" w:hAnsi="Times New Roman" w:cs="Times New Roman"/>
                <w:snapToGrid w:val="0"/>
                <w:kern w:val="2"/>
                <w:sz w:val="28"/>
                <w:szCs w:val="28"/>
              </w:rPr>
              <w:t>Л.Т.Абаккаева</w:t>
            </w:r>
            <w:proofErr w:type="spellEnd"/>
          </w:p>
          <w:p w:rsidR="00145FB8" w:rsidRPr="00145FB8" w:rsidRDefault="001234C1" w:rsidP="001234C1">
            <w:pPr>
              <w:pStyle w:val="a4"/>
              <w:rPr>
                <w:rFonts w:ascii="Times New Roman" w:hAnsi="Times New Roman"/>
                <w:snapToGrid w:val="0"/>
              </w:rPr>
            </w:pPr>
            <w:r w:rsidRPr="001234C1">
              <w:rPr>
                <w:rFonts w:ascii="Times New Roman" w:eastAsia="Calibri" w:hAnsi="Times New Roman"/>
                <w:snapToGrid w:val="0"/>
                <w:kern w:val="2"/>
                <w:sz w:val="28"/>
                <w:szCs w:val="28"/>
              </w:rPr>
              <w:t>____.____20____</w:t>
            </w:r>
          </w:p>
        </w:tc>
      </w:tr>
      <w:tr w:rsidR="00145FB8" w:rsidRPr="00145FB8" w:rsidTr="003F3186">
        <w:trPr>
          <w:trHeight w:val="66"/>
        </w:trPr>
        <w:tc>
          <w:tcPr>
            <w:tcW w:w="4218" w:type="dxa"/>
            <w:hideMark/>
          </w:tcPr>
          <w:p w:rsidR="00145FB8" w:rsidRPr="00145FB8" w:rsidRDefault="00145FB8" w:rsidP="007616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:rsidR="00145FB8" w:rsidRPr="00145FB8" w:rsidRDefault="00145FB8" w:rsidP="007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vMerge/>
            <w:vAlign w:val="center"/>
            <w:hideMark/>
          </w:tcPr>
          <w:p w:rsidR="00145FB8" w:rsidRPr="00145FB8" w:rsidRDefault="00145FB8" w:rsidP="007616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145FB8" w:rsidRPr="00145FB8" w:rsidTr="003F3186">
        <w:trPr>
          <w:trHeight w:val="70"/>
        </w:trPr>
        <w:tc>
          <w:tcPr>
            <w:tcW w:w="4218" w:type="dxa"/>
            <w:hideMark/>
          </w:tcPr>
          <w:p w:rsidR="001234C1" w:rsidRDefault="001234C1" w:rsidP="00761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</w:pPr>
          </w:p>
          <w:p w:rsidR="00145FB8" w:rsidRPr="00145FB8" w:rsidRDefault="001234C1" w:rsidP="00CE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34C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с. </w:t>
            </w:r>
            <w:proofErr w:type="spellStart"/>
            <w:r w:rsidR="00CE20B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Гехи</w:t>
            </w:r>
            <w:proofErr w:type="spellEnd"/>
            <w:r w:rsidRPr="001234C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                    </w:t>
            </w:r>
          </w:p>
        </w:tc>
        <w:tc>
          <w:tcPr>
            <w:tcW w:w="1419" w:type="dxa"/>
            <w:vMerge/>
            <w:vAlign w:val="center"/>
            <w:hideMark/>
          </w:tcPr>
          <w:p w:rsidR="00145FB8" w:rsidRPr="00145FB8" w:rsidRDefault="00145FB8" w:rsidP="0076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vMerge/>
            <w:vAlign w:val="center"/>
            <w:hideMark/>
          </w:tcPr>
          <w:p w:rsidR="00145FB8" w:rsidRPr="00145FB8" w:rsidRDefault="00145FB8" w:rsidP="007616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8A6534" w:rsidRPr="00CF0E52" w:rsidRDefault="008A6534" w:rsidP="00145F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34C1" w:rsidRDefault="001234C1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4C1" w:rsidRDefault="001234C1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E52" w:rsidRDefault="00CF0E52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52">
        <w:rPr>
          <w:rFonts w:ascii="Times New Roman" w:hAnsi="Times New Roman" w:cs="Times New Roman"/>
          <w:b/>
          <w:sz w:val="28"/>
          <w:szCs w:val="28"/>
        </w:rPr>
        <w:t>1.</w:t>
      </w:r>
      <w:r w:rsidR="008A6534" w:rsidRPr="00CF0E5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F0E52" w:rsidRPr="00CF0E52" w:rsidRDefault="00CF0E52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0C" w:rsidRDefault="00CA5F0C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52">
        <w:rPr>
          <w:rFonts w:ascii="Times New Roman" w:hAnsi="Times New Roman" w:cs="Times New Roman"/>
          <w:b/>
          <w:sz w:val="28"/>
          <w:szCs w:val="28"/>
        </w:rPr>
        <w:t>Безопасность образовательного учреждения</w:t>
      </w:r>
    </w:p>
    <w:p w:rsidR="00CA5F0C" w:rsidRPr="00CF0E52" w:rsidRDefault="00CA5F0C" w:rsidP="003F318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"Безопасность" </w:t>
      </w:r>
      <w:r w:rsidR="008A6534" w:rsidRPr="00CF0E52">
        <w:rPr>
          <w:rFonts w:ascii="Times New Roman" w:hAnsi="Times New Roman"/>
          <w:sz w:val="28"/>
          <w:szCs w:val="28"/>
        </w:rPr>
        <w:t>–</w:t>
      </w:r>
      <w:r w:rsidRPr="00CF0E52">
        <w:rPr>
          <w:rFonts w:ascii="Times New Roman" w:hAnsi="Times New Roman"/>
          <w:sz w:val="28"/>
          <w:szCs w:val="28"/>
        </w:rPr>
        <w:t xml:space="preserve"> это состояние защищённости жизненно важных интересов личности, общества и государства от внутренних и внешних угроз (ст. Закона РФ "О безопасности"). </w:t>
      </w:r>
      <w:r w:rsidRPr="00CF0E52">
        <w:rPr>
          <w:rFonts w:ascii="Times New Roman" w:hAnsi="Times New Roman"/>
          <w:sz w:val="28"/>
          <w:szCs w:val="28"/>
        </w:rPr>
        <w:br/>
      </w:r>
      <w:r w:rsidR="008A6534" w:rsidRPr="00CF0E52">
        <w:rPr>
          <w:rFonts w:ascii="Times New Roman" w:hAnsi="Times New Roman"/>
          <w:sz w:val="28"/>
          <w:szCs w:val="28"/>
        </w:rPr>
        <w:tab/>
      </w:r>
      <w:r w:rsidRPr="00CF0E52">
        <w:rPr>
          <w:rFonts w:ascii="Times New Roman" w:hAnsi="Times New Roman"/>
          <w:sz w:val="28"/>
          <w:szCs w:val="28"/>
        </w:rPr>
        <w:t xml:space="preserve">Пожары, массовые заболевания и отравления </w:t>
      </w:r>
      <w:r w:rsidR="00473BB7">
        <w:rPr>
          <w:rFonts w:ascii="Times New Roman" w:hAnsi="Times New Roman"/>
          <w:sz w:val="28"/>
          <w:szCs w:val="28"/>
        </w:rPr>
        <w:t>дошкольников</w:t>
      </w:r>
      <w:proofErr w:type="gramStart"/>
      <w:r w:rsidR="00473BB7">
        <w:rPr>
          <w:rFonts w:ascii="Times New Roman" w:hAnsi="Times New Roman"/>
          <w:sz w:val="28"/>
          <w:szCs w:val="28"/>
        </w:rPr>
        <w:t xml:space="preserve"> </w:t>
      </w:r>
      <w:r w:rsidRPr="00CF0E52">
        <w:rPr>
          <w:rFonts w:ascii="Times New Roman" w:hAnsi="Times New Roman"/>
          <w:sz w:val="28"/>
          <w:szCs w:val="28"/>
        </w:rPr>
        <w:t>,</w:t>
      </w:r>
      <w:proofErr w:type="gramEnd"/>
      <w:r w:rsidRPr="00CF0E52">
        <w:rPr>
          <w:rFonts w:ascii="Times New Roman" w:hAnsi="Times New Roman"/>
          <w:sz w:val="28"/>
          <w:szCs w:val="28"/>
        </w:rPr>
        <w:t xml:space="preserve"> чрезвычайные ситуации криминального характера, дорожно-транспортные происшествия, бытовые несчастные  случаи </w:t>
      </w:r>
      <w:r w:rsidR="008A6534" w:rsidRPr="00CF0E52">
        <w:rPr>
          <w:rFonts w:ascii="Times New Roman" w:hAnsi="Times New Roman"/>
          <w:sz w:val="28"/>
          <w:szCs w:val="28"/>
        </w:rPr>
        <w:t>–</w:t>
      </w:r>
      <w:r w:rsidRPr="00CF0E52">
        <w:rPr>
          <w:rFonts w:ascii="Times New Roman" w:hAnsi="Times New Roman"/>
          <w:sz w:val="28"/>
          <w:szCs w:val="28"/>
        </w:rPr>
        <w:t xml:space="preserve"> всё это оборачивается невосполнимыми потерями жизни и здоровья обучающихся и персонала образовательных учреждений, тяжёлыми психологическими травмами. </w:t>
      </w:r>
    </w:p>
    <w:p w:rsidR="00CA5F0C" w:rsidRPr="00CF0E52" w:rsidRDefault="00CA5F0C" w:rsidP="00CF0E5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Система комплексной безопасности подразумевает состояние защищенности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 Поэтому нет важнее задачи для образовательного учреждения, чем обеспечение безопасных условий проведения учебно-воспитательного процесса, которые предполагают гарантию сохранения жизни и здоровья обучающихся. </w:t>
      </w:r>
    </w:p>
    <w:p w:rsidR="00CA5F0C" w:rsidRPr="00CF0E52" w:rsidRDefault="00CA5F0C" w:rsidP="00CF0E5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Под обеспечением безопасности понимают планомерную систематическую работу по всему спектру направлений </w:t>
      </w:r>
      <w:r w:rsidR="008A6534" w:rsidRPr="00CF0E52">
        <w:rPr>
          <w:rFonts w:ascii="Times New Roman" w:hAnsi="Times New Roman"/>
          <w:sz w:val="28"/>
          <w:szCs w:val="28"/>
        </w:rPr>
        <w:t>–</w:t>
      </w:r>
      <w:r w:rsidRPr="00CF0E52">
        <w:rPr>
          <w:rFonts w:ascii="Times New Roman" w:hAnsi="Times New Roman"/>
          <w:sz w:val="28"/>
          <w:szCs w:val="28"/>
        </w:rPr>
        <w:t xml:space="preserve"> организационному, информационному, агитационному, обучающему. </w:t>
      </w:r>
    </w:p>
    <w:p w:rsidR="00CA5F0C" w:rsidRPr="00CF0E52" w:rsidRDefault="00CA5F0C" w:rsidP="00CF0E5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Обеспечение безопасности образовательного учреждения </w:t>
      </w:r>
      <w:r w:rsidR="008A6534" w:rsidRPr="00CF0E52">
        <w:rPr>
          <w:rFonts w:ascii="Times New Roman" w:hAnsi="Times New Roman"/>
          <w:sz w:val="28"/>
          <w:szCs w:val="28"/>
        </w:rPr>
        <w:t>–</w:t>
      </w:r>
      <w:r w:rsidRPr="00CF0E52">
        <w:rPr>
          <w:rFonts w:ascii="Times New Roman" w:hAnsi="Times New Roman"/>
          <w:sz w:val="28"/>
          <w:szCs w:val="28"/>
        </w:rPr>
        <w:t xml:space="preserve"> первостепенная обязанность </w:t>
      </w:r>
      <w:r w:rsidR="00CF0E52">
        <w:rPr>
          <w:rFonts w:ascii="Times New Roman" w:hAnsi="Times New Roman"/>
          <w:sz w:val="28"/>
          <w:szCs w:val="28"/>
        </w:rPr>
        <w:t>заведующего</w:t>
      </w:r>
      <w:r w:rsidRPr="00CF0E52">
        <w:rPr>
          <w:rFonts w:ascii="Times New Roman" w:hAnsi="Times New Roman"/>
          <w:sz w:val="28"/>
          <w:szCs w:val="28"/>
        </w:rPr>
        <w:t xml:space="preserve">, заместителя </w:t>
      </w:r>
      <w:r w:rsidR="00CF0E52">
        <w:rPr>
          <w:rFonts w:ascii="Times New Roman" w:hAnsi="Times New Roman"/>
          <w:sz w:val="28"/>
          <w:szCs w:val="28"/>
        </w:rPr>
        <w:t>заведующего</w:t>
      </w:r>
      <w:r w:rsidRPr="00CF0E52">
        <w:rPr>
          <w:rFonts w:ascii="Times New Roman" w:hAnsi="Times New Roman"/>
          <w:sz w:val="28"/>
          <w:szCs w:val="28"/>
        </w:rPr>
        <w:t xml:space="preserve"> по безопасности и </w:t>
      </w:r>
      <w:r w:rsidR="00464305">
        <w:rPr>
          <w:rFonts w:ascii="Times New Roman" w:hAnsi="Times New Roman"/>
          <w:sz w:val="28"/>
          <w:szCs w:val="28"/>
        </w:rPr>
        <w:t>завхоза</w:t>
      </w:r>
      <w:r w:rsidRPr="00CF0E52">
        <w:rPr>
          <w:rFonts w:ascii="Times New Roman" w:hAnsi="Times New Roman"/>
          <w:sz w:val="28"/>
          <w:szCs w:val="28"/>
        </w:rPr>
        <w:t>.</w:t>
      </w:r>
    </w:p>
    <w:p w:rsidR="001234C1" w:rsidRDefault="001234C1" w:rsidP="00CF0E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5F0C" w:rsidRPr="00CF0E52" w:rsidRDefault="00CF0E52" w:rsidP="00CF0E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Заведующий и </w:t>
      </w:r>
      <w:r w:rsidR="001234C1">
        <w:rPr>
          <w:rFonts w:ascii="Times New Roman" w:hAnsi="Times New Roman" w:cs="Times New Roman"/>
          <w:b/>
          <w:sz w:val="28"/>
          <w:szCs w:val="28"/>
        </w:rPr>
        <w:t xml:space="preserve">завхоз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F0C" w:rsidRPr="00CF0E52">
        <w:rPr>
          <w:rFonts w:ascii="Times New Roman" w:hAnsi="Times New Roman" w:cs="Times New Roman"/>
          <w:b/>
          <w:sz w:val="28"/>
          <w:szCs w:val="28"/>
        </w:rPr>
        <w:t xml:space="preserve">отвечают: </w:t>
      </w:r>
    </w:p>
    <w:p w:rsidR="00CA5F0C" w:rsidRPr="00CF0E52" w:rsidRDefault="00CA5F0C" w:rsidP="00CF0E52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lastRenderedPageBreak/>
        <w:t xml:space="preserve">За  организацию  работы   обеспечению  безопасности  </w:t>
      </w:r>
      <w:r w:rsidR="008A6534" w:rsidRPr="00CF0E52">
        <w:rPr>
          <w:rFonts w:ascii="Times New Roman" w:hAnsi="Times New Roman" w:cs="Times New Roman"/>
          <w:sz w:val="28"/>
          <w:szCs w:val="28"/>
        </w:rPr>
        <w:t xml:space="preserve">учебно-воспитательного </w:t>
      </w:r>
      <w:r w:rsidRPr="00CF0E52">
        <w:rPr>
          <w:rFonts w:ascii="Times New Roman" w:hAnsi="Times New Roman" w:cs="Times New Roman"/>
          <w:sz w:val="28"/>
          <w:szCs w:val="28"/>
        </w:rPr>
        <w:t>процесса;</w:t>
      </w:r>
    </w:p>
    <w:p w:rsidR="00CA5F0C" w:rsidRPr="00CF0E52" w:rsidRDefault="00CA5F0C" w:rsidP="00CF0E52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За  обеспечение  контроля  выполнения  требований  локальных,  нормативно-правовых актов по безопасности;</w:t>
      </w:r>
    </w:p>
    <w:p w:rsidR="00CA5F0C" w:rsidRPr="00CF0E52" w:rsidRDefault="00CA5F0C" w:rsidP="00CF0E52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За  своевременное  представление  обучающ</w:t>
      </w:r>
      <w:r w:rsidR="008A6534" w:rsidRPr="00CF0E52">
        <w:rPr>
          <w:rFonts w:ascii="Times New Roman" w:hAnsi="Times New Roman" w:cs="Times New Roman"/>
          <w:sz w:val="28"/>
          <w:szCs w:val="28"/>
        </w:rPr>
        <w:t xml:space="preserve">имся  и  персоналу  оперативной </w:t>
      </w:r>
      <w:r w:rsidRPr="00CF0E52">
        <w:rPr>
          <w:rFonts w:ascii="Times New Roman" w:hAnsi="Times New Roman" w:cs="Times New Roman"/>
          <w:sz w:val="28"/>
          <w:szCs w:val="28"/>
        </w:rPr>
        <w:t>информации  по  безопасности  и  принятым  в  образовательном  учреждении  решениям  и мерам.</w:t>
      </w:r>
    </w:p>
    <w:p w:rsidR="00CA5F0C" w:rsidRPr="00CF0E52" w:rsidRDefault="00CA5F0C" w:rsidP="00CF0E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E52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CF0E52">
        <w:rPr>
          <w:rFonts w:ascii="Times New Roman" w:hAnsi="Times New Roman" w:cs="Times New Roman"/>
          <w:b/>
          <w:sz w:val="28"/>
          <w:szCs w:val="28"/>
        </w:rPr>
        <w:t>заведующ</w:t>
      </w:r>
      <w:r w:rsidR="003F3186">
        <w:rPr>
          <w:rFonts w:ascii="Times New Roman" w:hAnsi="Times New Roman" w:cs="Times New Roman"/>
          <w:b/>
          <w:sz w:val="28"/>
          <w:szCs w:val="28"/>
        </w:rPr>
        <w:t>его</w:t>
      </w:r>
      <w:r w:rsidRPr="00CF0E52">
        <w:rPr>
          <w:rFonts w:ascii="Times New Roman" w:hAnsi="Times New Roman" w:cs="Times New Roman"/>
          <w:b/>
          <w:sz w:val="28"/>
          <w:szCs w:val="28"/>
        </w:rPr>
        <w:t xml:space="preserve"> по безопасности отвечает:</w:t>
      </w:r>
    </w:p>
    <w:p w:rsidR="00CA5F0C" w:rsidRPr="00CF0E52" w:rsidRDefault="00CA5F0C" w:rsidP="00CF0E52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За ведение журналов учета посетителей образовательного учреждения;</w:t>
      </w:r>
    </w:p>
    <w:p w:rsidR="00CA5F0C" w:rsidRPr="00CF0E52" w:rsidRDefault="00CA5F0C" w:rsidP="00CF0E52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 xml:space="preserve">За контроль дисциплины пребывания посетителей </w:t>
      </w:r>
      <w:r w:rsidR="00CF0E52">
        <w:rPr>
          <w:rFonts w:ascii="Times New Roman" w:hAnsi="Times New Roman" w:cs="Times New Roman"/>
          <w:sz w:val="28"/>
          <w:szCs w:val="28"/>
        </w:rPr>
        <w:t>ДОУ.</w:t>
      </w:r>
    </w:p>
    <w:p w:rsidR="00CA5F0C" w:rsidRPr="00CF0E52" w:rsidRDefault="00CA5F0C" w:rsidP="00CF0E52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За работу по совершенствованию комплексной безопасности.</w:t>
      </w:r>
    </w:p>
    <w:p w:rsidR="00CA5F0C" w:rsidRPr="00CF0E52" w:rsidRDefault="00CA5F0C" w:rsidP="00CF0E5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Комплексная безопасность образовательного учреждения это совокупность мер мероприятий осуществляемых во взаимодействии с органами самоуправлений, правоохранительными структурами, другими вспомогательными службами и другими общественными организациями. Обеспечения его безопасного функционирования, а так же готовности сотрудников и обучающихся к рациональным действиям в чрезвычайных ситуациях.</w:t>
      </w:r>
    </w:p>
    <w:p w:rsidR="008A6534" w:rsidRPr="00CF0E52" w:rsidRDefault="008A6534" w:rsidP="00CF0E52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A5F0C" w:rsidRPr="00CF0E52" w:rsidRDefault="00CA5F0C" w:rsidP="00CF0E52">
      <w:pPr>
        <w:pStyle w:val="a4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CF0E52">
        <w:rPr>
          <w:rFonts w:ascii="Times New Roman" w:hAnsi="Times New Roman"/>
          <w:b/>
          <w:sz w:val="28"/>
          <w:szCs w:val="28"/>
        </w:rPr>
        <w:t>2. Работа по антитеррористической защищённости и противоде</w:t>
      </w:r>
      <w:r w:rsidR="00475A0E" w:rsidRPr="00CF0E52">
        <w:rPr>
          <w:rFonts w:ascii="Times New Roman" w:hAnsi="Times New Roman"/>
          <w:b/>
          <w:sz w:val="28"/>
          <w:szCs w:val="28"/>
        </w:rPr>
        <w:t>йствию терроризму и экстремизму</w:t>
      </w:r>
    </w:p>
    <w:p w:rsidR="00464305" w:rsidRDefault="00464305" w:rsidP="00CF0E5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A5F0C" w:rsidRPr="00CF0E52" w:rsidRDefault="00CA5F0C" w:rsidP="00CF0E5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Организация противодействия терроризму регламентируется основными законодательными актами и иными нормативными, правовыми документами: </w:t>
      </w:r>
      <w:proofErr w:type="gramStart"/>
      <w:r w:rsidRPr="00CF0E52">
        <w:rPr>
          <w:rFonts w:ascii="Times New Roman" w:hAnsi="Times New Roman"/>
          <w:sz w:val="28"/>
          <w:szCs w:val="28"/>
        </w:rPr>
        <w:t>Закон РФ от 05.03.1992 №2446-1 "О безопасности", Федеральный закон от 25.07.1998 №130 "О борьбе с терроризмом", Федеральный закон от 06.03.2006 №35 - ФЗ "О противодействии терроризму", Указ Президента РФ от 15.02.2006 №116 "О мерах по противодействию терроризму", Постановление Правительства РФ от 15.09.1999 №1040 "О мерах по противодействию терроризму", другие Федеральные Законы, нормативные правовые акты Президента РФ, нормативные правовые акты правительства РФ</w:t>
      </w:r>
      <w:proofErr w:type="gramEnd"/>
      <w:r w:rsidRPr="00CF0E52">
        <w:rPr>
          <w:rFonts w:ascii="Times New Roman" w:hAnsi="Times New Roman"/>
          <w:sz w:val="28"/>
          <w:szCs w:val="28"/>
        </w:rPr>
        <w:t>.</w:t>
      </w:r>
    </w:p>
    <w:p w:rsidR="00CA5F0C" w:rsidRPr="00CF0E52" w:rsidRDefault="003F3186" w:rsidP="00CF0E5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Опираясь на эти документы </w:t>
      </w:r>
      <w:r w:rsidR="00CA5F0C" w:rsidRPr="00CF0E52">
        <w:rPr>
          <w:rFonts w:ascii="Times New Roman" w:hAnsi="Times New Roman"/>
          <w:sz w:val="28"/>
          <w:szCs w:val="28"/>
        </w:rPr>
        <w:t>разработан пакет документов</w:t>
      </w:r>
      <w:proofErr w:type="gramEnd"/>
      <w:r w:rsidR="00CA5F0C" w:rsidRPr="00CF0E52">
        <w:rPr>
          <w:rFonts w:ascii="Times New Roman" w:hAnsi="Times New Roman"/>
          <w:sz w:val="28"/>
          <w:szCs w:val="28"/>
        </w:rPr>
        <w:t xml:space="preserve"> по организации работы по антитеррористической защищённости образовательного учреждения: </w:t>
      </w:r>
    </w:p>
    <w:p w:rsidR="00CA5F0C" w:rsidRPr="00CF0E52" w:rsidRDefault="00CA5F0C" w:rsidP="00CF0E52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Паспорт антитеррористической защищённости образовательного учреждения;</w:t>
      </w:r>
    </w:p>
    <w:p w:rsidR="00CA5F0C" w:rsidRPr="00CF0E52" w:rsidRDefault="00CA5F0C" w:rsidP="00CF0E52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Паспорт </w:t>
      </w:r>
      <w:r w:rsidR="00242F94" w:rsidRPr="00CF0E52">
        <w:rPr>
          <w:rFonts w:ascii="Times New Roman" w:hAnsi="Times New Roman"/>
          <w:sz w:val="28"/>
          <w:szCs w:val="28"/>
        </w:rPr>
        <w:t xml:space="preserve">дорожной </w:t>
      </w:r>
      <w:r w:rsidRPr="00CF0E52">
        <w:rPr>
          <w:rFonts w:ascii="Times New Roman" w:hAnsi="Times New Roman"/>
          <w:sz w:val="28"/>
          <w:szCs w:val="28"/>
        </w:rPr>
        <w:t>безопасности образовательного учреждения;</w:t>
      </w:r>
    </w:p>
    <w:p w:rsidR="00CA5F0C" w:rsidRPr="00CF0E52" w:rsidRDefault="00CA5F0C" w:rsidP="00CF0E52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Инструкции, памятки.</w:t>
      </w:r>
    </w:p>
    <w:p w:rsidR="00886A2F" w:rsidRPr="00CF0E52" w:rsidRDefault="00886A2F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В целях обеспечения антитеррористической защищенности выполнены следующие мероприятия:</w:t>
      </w:r>
    </w:p>
    <w:p w:rsidR="00886A2F" w:rsidRPr="00CF0E52" w:rsidRDefault="00886A2F" w:rsidP="00CF0E52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Ограждена территория образовательного учреждения. </w:t>
      </w:r>
    </w:p>
    <w:p w:rsidR="00886A2F" w:rsidRPr="00CF0E52" w:rsidRDefault="00886A2F" w:rsidP="00CF0E52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На территории по периметру имеется уличное освещение.</w:t>
      </w:r>
    </w:p>
    <w:p w:rsidR="00886A2F" w:rsidRPr="00CF0E52" w:rsidRDefault="00886A2F" w:rsidP="00CF0E52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Установлено видеонаблюдение по периметру здания.</w:t>
      </w:r>
    </w:p>
    <w:p w:rsidR="00886A2F" w:rsidRPr="00CF0E52" w:rsidRDefault="00886A2F" w:rsidP="00CF0E52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lastRenderedPageBreak/>
        <w:t xml:space="preserve">Круглосуточно организована физическая охрана объекта и территории силами </w:t>
      </w:r>
      <w:r w:rsidR="004C44D0">
        <w:rPr>
          <w:rFonts w:ascii="Times New Roman" w:hAnsi="Times New Roman"/>
          <w:sz w:val="28"/>
          <w:szCs w:val="28"/>
        </w:rPr>
        <w:t>сторожей</w:t>
      </w:r>
    </w:p>
    <w:p w:rsidR="00886A2F" w:rsidRPr="00CF0E52" w:rsidRDefault="00886A2F" w:rsidP="00CF0E52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Образовательное учреждение оборудовано кнопкой экстренного вызова с выводом на пульт </w:t>
      </w:r>
      <w:r w:rsidR="004C44D0">
        <w:rPr>
          <w:rFonts w:ascii="Times New Roman" w:hAnsi="Times New Roman"/>
          <w:sz w:val="28"/>
          <w:szCs w:val="28"/>
        </w:rPr>
        <w:t>РОВД</w:t>
      </w:r>
      <w:r w:rsidRPr="00CF0E52">
        <w:rPr>
          <w:rFonts w:ascii="Times New Roman" w:hAnsi="Times New Roman"/>
          <w:sz w:val="28"/>
          <w:szCs w:val="28"/>
        </w:rPr>
        <w:t>. Согласно заключенному договору по сигналу «Тревога» выезжает группа быстрого реагирования для принятия мер.</w:t>
      </w:r>
    </w:p>
    <w:p w:rsidR="00CA5F0C" w:rsidRPr="00CF0E52" w:rsidRDefault="00242F94" w:rsidP="00CF0E5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Работа по антитеррористической защищённости и противодействию терроризму и экстремизму </w:t>
      </w:r>
      <w:r w:rsidR="00CA5F0C" w:rsidRPr="00CF0E52">
        <w:rPr>
          <w:rFonts w:ascii="Times New Roman" w:hAnsi="Times New Roman"/>
          <w:sz w:val="28"/>
          <w:szCs w:val="28"/>
        </w:rPr>
        <w:t>включает:</w:t>
      </w:r>
    </w:p>
    <w:p w:rsidR="00CA5F0C" w:rsidRPr="00CF0E52" w:rsidRDefault="00CA5F0C" w:rsidP="00CF0E52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Проведение совещаний, инструктажей и планёрок по вопросам противодействия и террористам и экстремизму.</w:t>
      </w:r>
    </w:p>
    <w:p w:rsidR="00CA5F0C" w:rsidRPr="00CF0E52" w:rsidRDefault="00CA5F0C" w:rsidP="00CF0E52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Непрерывный контроль выполнения мероприятий по обеспечению безопасности.</w:t>
      </w:r>
    </w:p>
    <w:p w:rsidR="00CA5F0C" w:rsidRPr="00CF0E52" w:rsidRDefault="00CA5F0C" w:rsidP="00CF0E52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Организацию взаимодействия с правоохранительными органами и другими службами, с родительской общественностью.</w:t>
      </w:r>
    </w:p>
    <w:p w:rsidR="00886A2F" w:rsidRPr="00CF0E52" w:rsidRDefault="00886A2F" w:rsidP="00CF0E52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Проведение бесед, инструктажей с </w:t>
      </w:r>
      <w:proofErr w:type="gramStart"/>
      <w:r w:rsidRPr="00CF0E5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F0E52">
        <w:rPr>
          <w:rFonts w:ascii="Times New Roman" w:hAnsi="Times New Roman"/>
          <w:sz w:val="28"/>
          <w:szCs w:val="28"/>
        </w:rPr>
        <w:t xml:space="preserve"> по правилам поведения в чрезвычайных ситуациях.</w:t>
      </w:r>
    </w:p>
    <w:p w:rsidR="00886A2F" w:rsidRPr="00CF0E52" w:rsidRDefault="00886A2F" w:rsidP="00CF0E52">
      <w:pPr>
        <w:pStyle w:val="a5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E52">
        <w:rPr>
          <w:rFonts w:ascii="Times New Roman" w:hAnsi="Times New Roman"/>
          <w:sz w:val="28"/>
          <w:szCs w:val="28"/>
        </w:rPr>
        <w:t xml:space="preserve">Проведение родительских собраниях по вопросам совместной работы педагогических работников </w:t>
      </w:r>
      <w:r w:rsidR="00CF0E52">
        <w:rPr>
          <w:rFonts w:ascii="Times New Roman" w:hAnsi="Times New Roman"/>
          <w:sz w:val="28"/>
          <w:szCs w:val="28"/>
        </w:rPr>
        <w:t xml:space="preserve">ДОУ </w:t>
      </w:r>
      <w:r w:rsidRPr="00CF0E52">
        <w:rPr>
          <w:rFonts w:ascii="Times New Roman" w:hAnsi="Times New Roman"/>
          <w:sz w:val="28"/>
          <w:szCs w:val="28"/>
        </w:rPr>
        <w:t xml:space="preserve"> и родителей (законных представителей) обучающихся по обеспечению безопасности, антитеррористической защищенности детей, повышению их личной ответственности и бдительности.</w:t>
      </w:r>
      <w:proofErr w:type="gramEnd"/>
    </w:p>
    <w:p w:rsidR="00886A2F" w:rsidRPr="00CF0E52" w:rsidRDefault="00886A2F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Решением вопросов по антитеррористической защищённости занимается антитеррористическая группа. Основанием для выполнения мероприятий по обеспечению антитеррористической защищенности, противодействию терроризму и экстремизму являются распоряжение </w:t>
      </w:r>
      <w:r w:rsidR="00CF0E52">
        <w:rPr>
          <w:rFonts w:ascii="Times New Roman" w:hAnsi="Times New Roman"/>
          <w:sz w:val="28"/>
          <w:szCs w:val="28"/>
        </w:rPr>
        <w:t>заведующ</w:t>
      </w:r>
      <w:r w:rsidR="003F3186">
        <w:rPr>
          <w:rFonts w:ascii="Times New Roman" w:hAnsi="Times New Roman"/>
          <w:sz w:val="28"/>
          <w:szCs w:val="28"/>
        </w:rPr>
        <w:t>его</w:t>
      </w:r>
      <w:r w:rsidRPr="00CF0E52">
        <w:rPr>
          <w:rFonts w:ascii="Times New Roman" w:hAnsi="Times New Roman"/>
          <w:sz w:val="28"/>
          <w:szCs w:val="28"/>
        </w:rPr>
        <w:t xml:space="preserve">, </w:t>
      </w:r>
      <w:r w:rsidRPr="00CF0E52">
        <w:rPr>
          <w:rFonts w:ascii="Times New Roman" w:hAnsi="Times New Roman" w:cs="Times New Roman"/>
          <w:sz w:val="28"/>
          <w:szCs w:val="28"/>
        </w:rPr>
        <w:t xml:space="preserve">решения антитеррористической группы. </w:t>
      </w:r>
    </w:p>
    <w:p w:rsidR="008A6534" w:rsidRPr="00CF0E52" w:rsidRDefault="008A6534" w:rsidP="00CF0E5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A5F0C" w:rsidRPr="00CF0E52" w:rsidRDefault="00CA5F0C" w:rsidP="00CF0E5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F0E52">
        <w:rPr>
          <w:rFonts w:ascii="Times New Roman" w:hAnsi="Times New Roman"/>
          <w:b/>
          <w:sz w:val="28"/>
          <w:szCs w:val="28"/>
        </w:rPr>
        <w:t>3. Работа по обеспечению охраны образовательного учреждения</w:t>
      </w:r>
    </w:p>
    <w:p w:rsidR="00464305" w:rsidRDefault="00464305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4CF2" w:rsidRPr="00CF0E52" w:rsidRDefault="00242F94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В образовательной организации организована круглосуточная </w:t>
      </w:r>
      <w:r w:rsidR="00886A2F" w:rsidRPr="00CF0E52">
        <w:rPr>
          <w:rFonts w:ascii="Times New Roman" w:hAnsi="Times New Roman"/>
          <w:sz w:val="28"/>
          <w:szCs w:val="28"/>
        </w:rPr>
        <w:t xml:space="preserve">охрана объекта и территории. </w:t>
      </w:r>
      <w:r w:rsidRPr="00CF0E52">
        <w:rPr>
          <w:rFonts w:ascii="Times New Roman" w:hAnsi="Times New Roman"/>
          <w:sz w:val="28"/>
          <w:szCs w:val="28"/>
        </w:rPr>
        <w:t>Во врем</w:t>
      </w:r>
      <w:r w:rsidR="00886A2F" w:rsidRPr="00CF0E52">
        <w:rPr>
          <w:rFonts w:ascii="Times New Roman" w:hAnsi="Times New Roman"/>
          <w:sz w:val="28"/>
          <w:szCs w:val="28"/>
        </w:rPr>
        <w:t xml:space="preserve">я пребывания </w:t>
      </w:r>
      <w:proofErr w:type="gramStart"/>
      <w:r w:rsidR="00886A2F" w:rsidRPr="00CF0E5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886A2F" w:rsidRPr="00CF0E52">
        <w:rPr>
          <w:rFonts w:ascii="Times New Roman" w:hAnsi="Times New Roman"/>
          <w:sz w:val="28"/>
          <w:szCs w:val="28"/>
        </w:rPr>
        <w:t xml:space="preserve"> в образовательной организации</w:t>
      </w:r>
      <w:r w:rsidRPr="00CF0E52">
        <w:rPr>
          <w:rFonts w:ascii="Times New Roman" w:hAnsi="Times New Roman"/>
          <w:sz w:val="28"/>
          <w:szCs w:val="28"/>
        </w:rPr>
        <w:t xml:space="preserve"> обеспечение безопасности осуществляется </w:t>
      </w:r>
      <w:r w:rsidR="00CF0E52">
        <w:rPr>
          <w:rFonts w:ascii="Times New Roman" w:hAnsi="Times New Roman"/>
          <w:sz w:val="28"/>
          <w:szCs w:val="28"/>
        </w:rPr>
        <w:t>дежурным администратором</w:t>
      </w:r>
      <w:r w:rsidR="00886A2F" w:rsidRPr="00CF0E52">
        <w:rPr>
          <w:rFonts w:ascii="Times New Roman" w:hAnsi="Times New Roman"/>
          <w:sz w:val="28"/>
          <w:szCs w:val="28"/>
        </w:rPr>
        <w:t>, заместителем</w:t>
      </w:r>
      <w:r w:rsidR="003838D0">
        <w:rPr>
          <w:rFonts w:ascii="Times New Roman" w:hAnsi="Times New Roman"/>
          <w:sz w:val="28"/>
          <w:szCs w:val="28"/>
        </w:rPr>
        <w:t xml:space="preserve"> </w:t>
      </w:r>
      <w:r w:rsidR="00CF0E52">
        <w:rPr>
          <w:rFonts w:ascii="Times New Roman" w:hAnsi="Times New Roman"/>
          <w:sz w:val="28"/>
          <w:szCs w:val="28"/>
        </w:rPr>
        <w:t>заведующего</w:t>
      </w:r>
      <w:r w:rsidR="00886A2F" w:rsidRPr="00CF0E52">
        <w:rPr>
          <w:rFonts w:ascii="Times New Roman" w:hAnsi="Times New Roman"/>
          <w:sz w:val="28"/>
          <w:szCs w:val="28"/>
        </w:rPr>
        <w:t xml:space="preserve"> по безопасности</w:t>
      </w:r>
      <w:r w:rsidR="00334CF2" w:rsidRPr="00CF0E52">
        <w:rPr>
          <w:rFonts w:ascii="Times New Roman" w:hAnsi="Times New Roman"/>
          <w:sz w:val="28"/>
          <w:szCs w:val="28"/>
        </w:rPr>
        <w:t xml:space="preserve">. </w:t>
      </w:r>
    </w:p>
    <w:p w:rsidR="00242F94" w:rsidRPr="00CF0E52" w:rsidRDefault="00242F94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Организован пропускной режим.</w:t>
      </w:r>
      <w:r w:rsidR="00CF0E52">
        <w:rPr>
          <w:rFonts w:ascii="Times New Roman" w:hAnsi="Times New Roman"/>
          <w:sz w:val="28"/>
          <w:szCs w:val="28"/>
        </w:rPr>
        <w:t xml:space="preserve"> Разработаны все необходимые документы.</w:t>
      </w:r>
    </w:p>
    <w:p w:rsidR="00242F94" w:rsidRPr="00CF0E52" w:rsidRDefault="00242F94" w:rsidP="00CF0E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Организация технической </w:t>
      </w:r>
      <w:proofErr w:type="spellStart"/>
      <w:r w:rsidRPr="00CF0E52">
        <w:rPr>
          <w:rFonts w:ascii="Times New Roman" w:hAnsi="Times New Roman"/>
          <w:sz w:val="28"/>
          <w:szCs w:val="28"/>
        </w:rPr>
        <w:t>укреплённости</w:t>
      </w:r>
      <w:proofErr w:type="spellEnd"/>
      <w:r w:rsidRPr="00CF0E52">
        <w:rPr>
          <w:rFonts w:ascii="Times New Roman" w:hAnsi="Times New Roman"/>
          <w:sz w:val="28"/>
          <w:szCs w:val="28"/>
        </w:rPr>
        <w:t xml:space="preserve"> объекта: по периметру имеется ограждение, освещение территории, видеонаблюдение. </w:t>
      </w:r>
    </w:p>
    <w:p w:rsidR="008A6534" w:rsidRPr="00CF0E52" w:rsidRDefault="008A6534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0C" w:rsidRPr="00CF0E52" w:rsidRDefault="00CA5F0C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52">
        <w:rPr>
          <w:rFonts w:ascii="Times New Roman" w:hAnsi="Times New Roman" w:cs="Times New Roman"/>
          <w:b/>
          <w:sz w:val="28"/>
          <w:szCs w:val="28"/>
        </w:rPr>
        <w:t>4. Пожарная безопасность</w:t>
      </w:r>
    </w:p>
    <w:p w:rsidR="00464305" w:rsidRDefault="00464305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1FDB" w:rsidRPr="00CF0E52" w:rsidRDefault="00AB1FDB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Работа по пожарной безопасности в образовательной организации организуется в соответствии с требованиями Федерального  закона  РФ  от  21.12.1994  №63-ФЗ  "О  пожарной безопасности", Федерального закона от 22.07.2008 г. 3 123-ФЗ «Технический регламент о требованиях пожарной безопасности», Постановлением Правительства РФ от 25.04.2012 № 390 «О </w:t>
      </w:r>
      <w:r w:rsidRPr="00CF0E52">
        <w:rPr>
          <w:rFonts w:ascii="Times New Roman" w:hAnsi="Times New Roman"/>
          <w:sz w:val="28"/>
          <w:szCs w:val="28"/>
        </w:rPr>
        <w:lastRenderedPageBreak/>
        <w:t>противопожарном режиме (вместе с Правилами противопожарного режима в РФ).</w:t>
      </w:r>
    </w:p>
    <w:p w:rsidR="00AB1FDB" w:rsidRPr="00CF0E52" w:rsidRDefault="00AB1FDB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E52">
        <w:rPr>
          <w:rFonts w:ascii="Times New Roman" w:hAnsi="Times New Roman"/>
          <w:sz w:val="28"/>
          <w:szCs w:val="28"/>
        </w:rPr>
        <w:t>Ответственные</w:t>
      </w:r>
      <w:proofErr w:type="gramEnd"/>
      <w:r w:rsidR="00015DBE" w:rsidRPr="00CF0E52">
        <w:rPr>
          <w:rFonts w:ascii="Times New Roman" w:hAnsi="Times New Roman"/>
          <w:sz w:val="28"/>
          <w:szCs w:val="28"/>
        </w:rPr>
        <w:t xml:space="preserve"> за пожарную безопасность регулярно проходят</w:t>
      </w:r>
      <w:r w:rsidRPr="00CF0E52">
        <w:rPr>
          <w:rFonts w:ascii="Times New Roman" w:hAnsi="Times New Roman"/>
          <w:sz w:val="28"/>
          <w:szCs w:val="28"/>
        </w:rPr>
        <w:t xml:space="preserve"> обучение пожарно-техническому минимуму.</w:t>
      </w:r>
    </w:p>
    <w:p w:rsidR="00334CF2" w:rsidRPr="00CF0E52" w:rsidRDefault="00334CF2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Пожарная  безопасность  не  может  быть  формальной:  первостепенное  условие  </w:t>
      </w:r>
      <w:proofErr w:type="gramStart"/>
      <w:r w:rsidRPr="00CF0E52">
        <w:rPr>
          <w:rFonts w:ascii="Times New Roman" w:hAnsi="Times New Roman"/>
          <w:sz w:val="28"/>
          <w:szCs w:val="28"/>
        </w:rPr>
        <w:t>-п</w:t>
      </w:r>
      <w:proofErr w:type="gramEnd"/>
      <w:r w:rsidRPr="00CF0E52">
        <w:rPr>
          <w:rFonts w:ascii="Times New Roman" w:hAnsi="Times New Roman"/>
          <w:sz w:val="28"/>
          <w:szCs w:val="28"/>
        </w:rPr>
        <w:t>рактическая  реализация  противопожарных  мероприятий,  предписанных  Законом  РФ  о пожарной  безопасности  и  правилами  пожарной  безопасности  в  РФ .</w:t>
      </w:r>
    </w:p>
    <w:p w:rsidR="00015DBE" w:rsidRPr="00CF0E52" w:rsidRDefault="004626D9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Обеспечение ПБ контролируется в течение всего учебного года в </w:t>
      </w:r>
      <w:r w:rsidR="00015DBE" w:rsidRPr="00CF0E52">
        <w:rPr>
          <w:rFonts w:ascii="Times New Roman" w:hAnsi="Times New Roman"/>
          <w:sz w:val="28"/>
          <w:szCs w:val="28"/>
        </w:rPr>
        <w:t>распоряжениях</w:t>
      </w:r>
      <w:r w:rsidR="003F3186">
        <w:rPr>
          <w:rFonts w:ascii="Times New Roman" w:hAnsi="Times New Roman"/>
          <w:sz w:val="28"/>
          <w:szCs w:val="28"/>
        </w:rPr>
        <w:t xml:space="preserve"> </w:t>
      </w:r>
      <w:r w:rsidR="00CF0E52">
        <w:rPr>
          <w:rFonts w:ascii="Times New Roman" w:hAnsi="Times New Roman"/>
          <w:sz w:val="28"/>
          <w:szCs w:val="28"/>
        </w:rPr>
        <w:t>заведующий</w:t>
      </w:r>
      <w:r w:rsidR="00015DBE" w:rsidRPr="00CF0E52">
        <w:rPr>
          <w:rFonts w:ascii="Times New Roman" w:hAnsi="Times New Roman"/>
          <w:sz w:val="28"/>
          <w:szCs w:val="28"/>
        </w:rPr>
        <w:t xml:space="preserve"> о противопожарных мероприятиях, о назначении ответственных за пожарную безопасность, об оповещении людей о пожаре.</w:t>
      </w:r>
    </w:p>
    <w:p w:rsidR="00CA5F0C" w:rsidRPr="00CF0E52" w:rsidRDefault="00CA5F0C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Обеспечение пожарной безопасности включает:</w:t>
      </w:r>
    </w:p>
    <w:p w:rsidR="00CA5F0C" w:rsidRPr="00CF0E52" w:rsidRDefault="00CA5F0C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Соблюдение  нормативно  правовых  актов,  правил  и  требований  пожарной безопасности, а также проведений противопожарных мероприятий;</w:t>
      </w:r>
    </w:p>
    <w:p w:rsidR="00CA5F0C" w:rsidRPr="00CF0E52" w:rsidRDefault="00CA5F0C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 xml:space="preserve">Обеспечение образовательных учреждений первичными </w:t>
      </w:r>
      <w:r w:rsidR="004626D9" w:rsidRPr="00CF0E52">
        <w:rPr>
          <w:rFonts w:ascii="Times New Roman" w:hAnsi="Times New Roman" w:cs="Times New Roman"/>
          <w:sz w:val="28"/>
          <w:szCs w:val="28"/>
        </w:rPr>
        <w:t xml:space="preserve">средствами пожаротушения </w:t>
      </w:r>
      <w:r w:rsidRPr="00CF0E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26D9" w:rsidRPr="00CF0E52">
        <w:rPr>
          <w:rFonts w:ascii="Times New Roman" w:hAnsi="Times New Roman" w:cs="Times New Roman"/>
          <w:sz w:val="28"/>
          <w:szCs w:val="28"/>
        </w:rPr>
        <w:t xml:space="preserve">нормами, </w:t>
      </w:r>
      <w:r w:rsidRPr="00CF0E52">
        <w:rPr>
          <w:rFonts w:ascii="Times New Roman" w:hAnsi="Times New Roman" w:cs="Times New Roman"/>
          <w:sz w:val="28"/>
          <w:szCs w:val="28"/>
        </w:rPr>
        <w:t>установленных правилами пожарной безопасности в РФ (ППБ 01-03);</w:t>
      </w:r>
    </w:p>
    <w:p w:rsidR="00CA5F0C" w:rsidRPr="00CF0E52" w:rsidRDefault="00CA5F0C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Неукоснительное выполнение</w:t>
      </w:r>
      <w:r w:rsidR="003F3186">
        <w:rPr>
          <w:rFonts w:ascii="Times New Roman" w:hAnsi="Times New Roman" w:cs="Times New Roman"/>
          <w:sz w:val="28"/>
          <w:szCs w:val="28"/>
        </w:rPr>
        <w:t xml:space="preserve"> </w:t>
      </w:r>
      <w:r w:rsidRPr="00CF0E52">
        <w:rPr>
          <w:rFonts w:ascii="Times New Roman" w:hAnsi="Times New Roman" w:cs="Times New Roman"/>
          <w:sz w:val="28"/>
          <w:szCs w:val="28"/>
        </w:rPr>
        <w:t xml:space="preserve">требований </w:t>
      </w:r>
      <w:proofErr w:type="spellStart"/>
      <w:r w:rsidRPr="00CF0E52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CF0E52">
        <w:rPr>
          <w:rFonts w:ascii="Times New Roman" w:hAnsi="Times New Roman" w:cs="Times New Roman"/>
          <w:sz w:val="28"/>
          <w:szCs w:val="28"/>
        </w:rPr>
        <w:t xml:space="preserve"> </w:t>
      </w:r>
      <w:r w:rsidR="004626D9" w:rsidRPr="00CF0E52">
        <w:rPr>
          <w:rFonts w:ascii="Times New Roman" w:hAnsi="Times New Roman" w:cs="Times New Roman"/>
          <w:sz w:val="28"/>
          <w:szCs w:val="28"/>
        </w:rPr>
        <w:t xml:space="preserve">по устранению </w:t>
      </w:r>
      <w:r w:rsidRPr="00CF0E52">
        <w:rPr>
          <w:rFonts w:ascii="Times New Roman" w:hAnsi="Times New Roman" w:cs="Times New Roman"/>
          <w:sz w:val="28"/>
          <w:szCs w:val="28"/>
        </w:rPr>
        <w:t>недостатков по пожарной безопасности;</w:t>
      </w:r>
    </w:p>
    <w:p w:rsidR="00015DBE" w:rsidRPr="00CF0E52" w:rsidRDefault="00015DBE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Оснащение объекта автоматической пожарной сигнализацией с выводом сигнала о пожаре на централизованный пульт пожарной части г.</w:t>
      </w:r>
      <w:r w:rsidR="003F3186">
        <w:rPr>
          <w:rFonts w:ascii="Times New Roman" w:hAnsi="Times New Roman"/>
          <w:sz w:val="28"/>
          <w:szCs w:val="28"/>
        </w:rPr>
        <w:t xml:space="preserve"> Шали</w:t>
      </w:r>
      <w:r w:rsidRPr="00CF0E52">
        <w:rPr>
          <w:rFonts w:ascii="Times New Roman" w:hAnsi="Times New Roman"/>
          <w:sz w:val="28"/>
          <w:szCs w:val="28"/>
        </w:rPr>
        <w:t xml:space="preserve">. </w:t>
      </w:r>
    </w:p>
    <w:p w:rsidR="00334CF2" w:rsidRPr="00CF0E52" w:rsidRDefault="00334CF2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E52">
        <w:rPr>
          <w:rFonts w:ascii="Times New Roman" w:hAnsi="Times New Roman"/>
          <w:sz w:val="28"/>
          <w:szCs w:val="28"/>
        </w:rPr>
        <w:t>Для обеспечения пожарной безопасности на объекте разработаны:</w:t>
      </w:r>
      <w:proofErr w:type="gramEnd"/>
    </w:p>
    <w:p w:rsidR="00334CF2" w:rsidRPr="00CF0E52" w:rsidRDefault="00334CF2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Паспорт безопасности социально значимого объекта.</w:t>
      </w:r>
    </w:p>
    <w:p w:rsidR="00334CF2" w:rsidRPr="00CF0E52" w:rsidRDefault="00334CF2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Инструкции о мерах пожарной безопасности,</w:t>
      </w:r>
    </w:p>
    <w:p w:rsidR="00334CF2" w:rsidRPr="00CF0E52" w:rsidRDefault="00334CF2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Декларация пожарной безопасности</w:t>
      </w:r>
    </w:p>
    <w:p w:rsidR="00334CF2" w:rsidRPr="00CF0E52" w:rsidRDefault="00334CF2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План действий администрации и персонала на случай пожара в образовательном учреждении</w:t>
      </w:r>
    </w:p>
    <w:p w:rsidR="00334CF2" w:rsidRPr="00CF0E52" w:rsidRDefault="00334CF2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Планы эвакуации </w:t>
      </w:r>
      <w:proofErr w:type="gramStart"/>
      <w:r w:rsidRPr="00CF0E5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F0E52">
        <w:rPr>
          <w:rFonts w:ascii="Times New Roman" w:hAnsi="Times New Roman"/>
          <w:sz w:val="28"/>
          <w:szCs w:val="28"/>
        </w:rPr>
        <w:t xml:space="preserve"> и персонала (1 и 2 этажи)</w:t>
      </w:r>
    </w:p>
    <w:p w:rsidR="00334CF2" w:rsidRPr="00CF0E52" w:rsidRDefault="00334CF2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Памятки по пожарной безопасности</w:t>
      </w:r>
    </w:p>
    <w:p w:rsidR="00334CF2" w:rsidRPr="00CF0E52" w:rsidRDefault="00334CF2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Работа по противопожарной профилактике в образовательной организации включает:</w:t>
      </w:r>
    </w:p>
    <w:p w:rsidR="00015DBE" w:rsidRPr="00CF0E52" w:rsidRDefault="00015DBE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Создание добровольной пожарной дружины.</w:t>
      </w:r>
    </w:p>
    <w:p w:rsidR="00015DBE" w:rsidRPr="00CF0E52" w:rsidRDefault="00015DBE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Проверка пожарных кранов, в соответствии с установленными сроками перезарядка или замена огнетушителей.</w:t>
      </w:r>
    </w:p>
    <w:p w:rsidR="00015DBE" w:rsidRPr="00CF0E52" w:rsidRDefault="00015DBE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Поддержание в надлежащем состоянии путей эвакуаций и запасных выходов. </w:t>
      </w:r>
    </w:p>
    <w:p w:rsidR="00015DBE" w:rsidRPr="00CF0E52" w:rsidRDefault="00015DBE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Содержание подвальных помещений в противопожарном состоянии.</w:t>
      </w:r>
    </w:p>
    <w:p w:rsidR="00334CF2" w:rsidRPr="00CF0E52" w:rsidRDefault="00015DBE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Проведение  с работниками образовательной организации вводного инструктажа по пожарной безопасности, повторного 2 раза в год, внепланового перед проведением Новогодних мероприятий.</w:t>
      </w:r>
    </w:p>
    <w:p w:rsidR="00015DBE" w:rsidRPr="00CF0E52" w:rsidRDefault="00015DBE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Регулярное проведение инструктажей и занятий по пропаганде соблюдения требований Правил пожарной безопасности в лесах, в быту.</w:t>
      </w:r>
    </w:p>
    <w:p w:rsidR="00015DBE" w:rsidRPr="00CF0E52" w:rsidRDefault="00015DBE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lastRenderedPageBreak/>
        <w:t>Обучение обучающихся теоретическим знаниям и практическим навыкам по пожарной безопасности  в процессе обучения ОБЖ и внеклассных мероприятиях в соответствии с планом воспитательной работы.</w:t>
      </w:r>
    </w:p>
    <w:p w:rsidR="00334CF2" w:rsidRPr="00CF0E52" w:rsidRDefault="00015DBE" w:rsidP="00CF0E52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Проведение в течение года тренировок по эвакуации </w:t>
      </w:r>
      <w:r w:rsidR="00533FF3" w:rsidRPr="00CF0E52">
        <w:rPr>
          <w:rFonts w:ascii="Times New Roman" w:hAnsi="Times New Roman"/>
          <w:sz w:val="28"/>
          <w:szCs w:val="28"/>
        </w:rPr>
        <w:t xml:space="preserve">обучающихся и персонала ОО </w:t>
      </w:r>
      <w:r w:rsidRPr="00CF0E52">
        <w:rPr>
          <w:rFonts w:ascii="Times New Roman" w:hAnsi="Times New Roman"/>
          <w:sz w:val="28"/>
          <w:szCs w:val="28"/>
        </w:rPr>
        <w:t>с целью отработки плана действий в случае пожара, в том числ</w:t>
      </w:r>
      <w:proofErr w:type="gramStart"/>
      <w:r w:rsidRPr="00CF0E52">
        <w:rPr>
          <w:rFonts w:ascii="Times New Roman" w:hAnsi="Times New Roman"/>
          <w:sz w:val="28"/>
          <w:szCs w:val="28"/>
        </w:rPr>
        <w:t>е–</w:t>
      </w:r>
      <w:proofErr w:type="gramEnd"/>
      <w:r w:rsidRPr="00CF0E52">
        <w:rPr>
          <w:rFonts w:ascii="Times New Roman" w:hAnsi="Times New Roman"/>
          <w:sz w:val="28"/>
          <w:szCs w:val="28"/>
        </w:rPr>
        <w:t xml:space="preserve"> в ночное время.</w:t>
      </w:r>
    </w:p>
    <w:p w:rsidR="00533FF3" w:rsidRPr="00CF0E52" w:rsidRDefault="00533FF3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Главная цель ПБ в </w:t>
      </w:r>
      <w:r w:rsidR="00CF0E52">
        <w:rPr>
          <w:rFonts w:ascii="Times New Roman" w:hAnsi="Times New Roman"/>
          <w:sz w:val="28"/>
          <w:szCs w:val="28"/>
        </w:rPr>
        <w:t xml:space="preserve">ДОУ </w:t>
      </w:r>
      <w:r w:rsidR="00475A0E" w:rsidRPr="00CF0E52">
        <w:rPr>
          <w:rFonts w:ascii="Times New Roman" w:hAnsi="Times New Roman"/>
          <w:sz w:val="28"/>
          <w:szCs w:val="28"/>
        </w:rPr>
        <w:t>–</w:t>
      </w:r>
      <w:r w:rsidRPr="00CF0E52">
        <w:rPr>
          <w:rFonts w:ascii="Times New Roman" w:hAnsi="Times New Roman"/>
          <w:sz w:val="28"/>
          <w:szCs w:val="28"/>
        </w:rPr>
        <w:t xml:space="preserve"> сохранение жизни и здоровья обучающихся и персонала за счет высокой степени противопожарного состояния </w:t>
      </w:r>
      <w:r w:rsidR="00CF0E52">
        <w:rPr>
          <w:rFonts w:ascii="Times New Roman" w:hAnsi="Times New Roman"/>
          <w:sz w:val="28"/>
          <w:szCs w:val="28"/>
        </w:rPr>
        <w:t>ДОУ</w:t>
      </w:r>
      <w:proofErr w:type="gramStart"/>
      <w:r w:rsidR="00CF0E52">
        <w:rPr>
          <w:rFonts w:ascii="Times New Roman" w:hAnsi="Times New Roman"/>
          <w:sz w:val="28"/>
          <w:szCs w:val="28"/>
        </w:rPr>
        <w:t xml:space="preserve"> </w:t>
      </w:r>
      <w:r w:rsidRPr="00CF0E52">
        <w:rPr>
          <w:rFonts w:ascii="Times New Roman" w:hAnsi="Times New Roman"/>
          <w:sz w:val="28"/>
          <w:szCs w:val="28"/>
        </w:rPr>
        <w:t>,</w:t>
      </w:r>
      <w:proofErr w:type="gramEnd"/>
      <w:r w:rsidRPr="00CF0E52">
        <w:rPr>
          <w:rFonts w:ascii="Times New Roman" w:hAnsi="Times New Roman"/>
          <w:sz w:val="28"/>
          <w:szCs w:val="28"/>
        </w:rPr>
        <w:t xml:space="preserve"> исключения предпосылок к возгоранию и возникновению пожара.</w:t>
      </w:r>
    </w:p>
    <w:p w:rsidR="00475A0E" w:rsidRPr="00CF0E52" w:rsidRDefault="00475A0E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0C" w:rsidRPr="00CF0E52" w:rsidRDefault="00CA5F0C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52">
        <w:rPr>
          <w:rFonts w:ascii="Times New Roman" w:hAnsi="Times New Roman" w:cs="Times New Roman"/>
          <w:b/>
          <w:sz w:val="28"/>
          <w:szCs w:val="28"/>
        </w:rPr>
        <w:t>5. Электробезопасность</w:t>
      </w:r>
    </w:p>
    <w:p w:rsidR="00464305" w:rsidRDefault="00464305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F0C" w:rsidRPr="00CF0E52" w:rsidRDefault="00CA5F0C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 xml:space="preserve">Основными  нормативными  документами,  регламентирующими  требования  по электробезопасности,  являются  правила  устройства  электроустановок  (ПУЭ)  и  правил </w:t>
      </w:r>
    </w:p>
    <w:p w:rsidR="00CA5F0C" w:rsidRPr="00CF0E52" w:rsidRDefault="00CA5F0C" w:rsidP="00CF0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технической эксплуатации электроустановок потребителей (ПТЭЭП).</w:t>
      </w:r>
    </w:p>
    <w:p w:rsidR="00855A1F" w:rsidRPr="00CF0E52" w:rsidRDefault="00855A1F" w:rsidP="00CF0E52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В образовательной организации директором </w:t>
      </w:r>
      <w:r w:rsidR="00CF0E52">
        <w:rPr>
          <w:rFonts w:ascii="Times New Roman" w:hAnsi="Times New Roman"/>
          <w:sz w:val="28"/>
          <w:szCs w:val="28"/>
        </w:rPr>
        <w:t xml:space="preserve">ДОУ </w:t>
      </w:r>
      <w:r w:rsidRPr="00CF0E52">
        <w:rPr>
          <w:rFonts w:ascii="Times New Roman" w:hAnsi="Times New Roman"/>
          <w:sz w:val="28"/>
          <w:szCs w:val="28"/>
        </w:rPr>
        <w:t xml:space="preserve"> издаётся распоряжение  о назначении лица ответственного за электрохозяйство </w:t>
      </w:r>
      <w:r w:rsidR="00CF0E52">
        <w:rPr>
          <w:rFonts w:ascii="Times New Roman" w:hAnsi="Times New Roman"/>
          <w:sz w:val="28"/>
          <w:szCs w:val="28"/>
        </w:rPr>
        <w:t>ДОУ</w:t>
      </w:r>
      <w:proofErr w:type="gramStart"/>
      <w:r w:rsidR="00CF0E52">
        <w:rPr>
          <w:rFonts w:ascii="Times New Roman" w:hAnsi="Times New Roman"/>
          <w:sz w:val="28"/>
          <w:szCs w:val="28"/>
        </w:rPr>
        <w:t xml:space="preserve"> </w:t>
      </w:r>
      <w:r w:rsidRPr="00CF0E52">
        <w:rPr>
          <w:rFonts w:ascii="Times New Roman" w:hAnsi="Times New Roman"/>
          <w:sz w:val="28"/>
          <w:szCs w:val="28"/>
        </w:rPr>
        <w:t>.</w:t>
      </w:r>
      <w:proofErr w:type="gramEnd"/>
    </w:p>
    <w:p w:rsidR="00855A1F" w:rsidRPr="00CF0E52" w:rsidRDefault="00855A1F" w:rsidP="00CF0E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В образовательной организации созданы условия по электробезопасности</w:t>
      </w:r>
      <w:r w:rsidRPr="00CF0E52">
        <w:rPr>
          <w:rFonts w:ascii="Times New Roman" w:hAnsi="Times New Roman"/>
          <w:sz w:val="28"/>
          <w:szCs w:val="28"/>
        </w:rPr>
        <w:t>.</w:t>
      </w:r>
    </w:p>
    <w:p w:rsidR="00475A0E" w:rsidRPr="00CF0E52" w:rsidRDefault="00475A0E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0C" w:rsidRPr="00CF0E52" w:rsidRDefault="00CA5F0C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52">
        <w:rPr>
          <w:rFonts w:ascii="Times New Roman" w:hAnsi="Times New Roman" w:cs="Times New Roman"/>
          <w:b/>
          <w:sz w:val="28"/>
          <w:szCs w:val="28"/>
        </w:rPr>
        <w:t>6. Охрана труда и техника безопасности</w:t>
      </w:r>
    </w:p>
    <w:p w:rsidR="00464305" w:rsidRDefault="00464305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5A1F" w:rsidRPr="00CF0E52" w:rsidRDefault="00855A1F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 xml:space="preserve">Безопасность труда </w:t>
      </w:r>
      <w:r w:rsidR="00475A0E" w:rsidRPr="00CF0E52">
        <w:rPr>
          <w:rFonts w:ascii="Times New Roman" w:hAnsi="Times New Roman" w:cs="Times New Roman"/>
          <w:sz w:val="28"/>
          <w:szCs w:val="28"/>
        </w:rPr>
        <w:t>–</w:t>
      </w:r>
      <w:r w:rsidRPr="00CF0E52">
        <w:rPr>
          <w:rFonts w:ascii="Times New Roman" w:hAnsi="Times New Roman" w:cs="Times New Roman"/>
          <w:sz w:val="28"/>
          <w:szCs w:val="28"/>
        </w:rPr>
        <w:t xml:space="preserve"> состояние условий труда, при котором исключено воздействие </w:t>
      </w:r>
      <w:proofErr w:type="gramStart"/>
      <w:r w:rsidRPr="00CF0E5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F0E52">
        <w:rPr>
          <w:rFonts w:ascii="Times New Roman" w:hAnsi="Times New Roman" w:cs="Times New Roman"/>
          <w:sz w:val="28"/>
          <w:szCs w:val="28"/>
        </w:rPr>
        <w:t xml:space="preserve"> работающих опасных и вредных факторов. Наличие правил и журналов инструктажа по ТБ на рабочих местах </w:t>
      </w:r>
      <w:r w:rsidR="00475A0E" w:rsidRPr="00CF0E52">
        <w:rPr>
          <w:rFonts w:ascii="Times New Roman" w:hAnsi="Times New Roman" w:cs="Times New Roman"/>
          <w:sz w:val="28"/>
          <w:szCs w:val="28"/>
        </w:rPr>
        <w:t>–</w:t>
      </w:r>
      <w:r w:rsidRPr="00CF0E52">
        <w:rPr>
          <w:rFonts w:ascii="Times New Roman" w:hAnsi="Times New Roman" w:cs="Times New Roman"/>
          <w:sz w:val="28"/>
          <w:szCs w:val="28"/>
        </w:rPr>
        <w:t xml:space="preserve"> обязательное условие организации, управлении и создание безопасных условий учебного процесса. Меры по охране труда и ТБ должны не допускать травматизма детей в образовательном учреждении. </w:t>
      </w:r>
    </w:p>
    <w:p w:rsidR="00855A1F" w:rsidRPr="00CF0E52" w:rsidRDefault="00855A1F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Работа по охране труда и технике безопасности в образовательной организации организована в соответствии с Трудовым кодексом РФ и государственной системой стандартов безопасности труда и включает в себя:</w:t>
      </w:r>
    </w:p>
    <w:p w:rsidR="00855A1F" w:rsidRPr="00CF0E52" w:rsidRDefault="00855A1F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E52">
        <w:rPr>
          <w:rFonts w:ascii="Times New Roman" w:hAnsi="Times New Roman"/>
          <w:sz w:val="28"/>
          <w:szCs w:val="28"/>
        </w:rPr>
        <w:t>В соответствии с приказом Минтруда РФ и Министерства образования РФ от 13.01.2003 № 1/29 «Об утверждении порядка обучения по охране труда и проверки знаний, требований по охране труда работников организаций» в образовательном учреждении проводятся инструктажи по охране труда с ведением соответствующих журналов, обучение и проверка знаний требований охраны труда работников с выдачей удостоверения.</w:t>
      </w:r>
      <w:proofErr w:type="gramEnd"/>
      <w:r w:rsidRPr="00CF0E52">
        <w:rPr>
          <w:rFonts w:ascii="Times New Roman" w:hAnsi="Times New Roman"/>
          <w:sz w:val="28"/>
          <w:szCs w:val="28"/>
        </w:rPr>
        <w:t xml:space="preserve"> Директор, заместители </w:t>
      </w:r>
      <w:r w:rsidR="00CF0E52">
        <w:rPr>
          <w:rFonts w:ascii="Times New Roman" w:hAnsi="Times New Roman"/>
          <w:sz w:val="28"/>
          <w:szCs w:val="28"/>
        </w:rPr>
        <w:t>заведующий</w:t>
      </w:r>
      <w:r w:rsidRPr="00CF0E52">
        <w:rPr>
          <w:rFonts w:ascii="Times New Roman" w:hAnsi="Times New Roman"/>
          <w:sz w:val="28"/>
          <w:szCs w:val="28"/>
        </w:rPr>
        <w:t xml:space="preserve"> и специалисты проходят обучение и проверку знаний  требований охраны труда 1 раз в 3 года.</w:t>
      </w:r>
    </w:p>
    <w:p w:rsidR="00855A1F" w:rsidRPr="00CF0E52" w:rsidRDefault="00855A1F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Рабочие обеспечены спецодеждой, </w:t>
      </w:r>
      <w:proofErr w:type="spellStart"/>
      <w:r w:rsidRPr="00CF0E52">
        <w:rPr>
          <w:rFonts w:ascii="Times New Roman" w:hAnsi="Times New Roman"/>
          <w:sz w:val="28"/>
          <w:szCs w:val="28"/>
        </w:rPr>
        <w:t>спецобувью</w:t>
      </w:r>
      <w:proofErr w:type="spellEnd"/>
      <w:r w:rsidRPr="00CF0E52">
        <w:rPr>
          <w:rFonts w:ascii="Times New Roman" w:hAnsi="Times New Roman"/>
          <w:sz w:val="28"/>
          <w:szCs w:val="28"/>
        </w:rPr>
        <w:t xml:space="preserve"> и другими средствами индивидуальной защиты в соответствии с Типовыми нормами и Коллективным договором.</w:t>
      </w:r>
    </w:p>
    <w:p w:rsidR="00855A1F" w:rsidRPr="00CF0E52" w:rsidRDefault="00855A1F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lastRenderedPageBreak/>
        <w:t>На всех рабочих местах проведена специальная оценка условий труда (СОУТ).</w:t>
      </w:r>
    </w:p>
    <w:p w:rsidR="00855A1F" w:rsidRPr="00CF0E52" w:rsidRDefault="00855A1F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Улучшены условия труда для педагогиче</w:t>
      </w:r>
      <w:r w:rsidR="00475A0E" w:rsidRPr="00CF0E52">
        <w:rPr>
          <w:rFonts w:ascii="Times New Roman" w:hAnsi="Times New Roman"/>
          <w:sz w:val="28"/>
          <w:szCs w:val="28"/>
        </w:rPr>
        <w:t xml:space="preserve">ских работников и обучающихся – </w:t>
      </w:r>
      <w:r w:rsidRPr="00CF0E52">
        <w:rPr>
          <w:rFonts w:ascii="Times New Roman" w:hAnsi="Times New Roman"/>
          <w:sz w:val="28"/>
          <w:szCs w:val="28"/>
        </w:rPr>
        <w:t xml:space="preserve">отремонтированы классы, кабинеты, коридоры, приобретена современная мебель и оргтехника. </w:t>
      </w:r>
    </w:p>
    <w:p w:rsidR="00855A1F" w:rsidRPr="00CF0E52" w:rsidRDefault="00855A1F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Проводится гигиеническое обучение работников образовательного учреждения.</w:t>
      </w:r>
    </w:p>
    <w:p w:rsidR="00855A1F" w:rsidRPr="00CF0E52" w:rsidRDefault="00855A1F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Проводятся медицинские осмотры работников в соответствии со статьей 213 ТК РФ и приказом </w:t>
      </w:r>
      <w:proofErr w:type="spellStart"/>
      <w:r w:rsidRPr="00CF0E52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CF0E52">
        <w:rPr>
          <w:rFonts w:ascii="Times New Roman" w:hAnsi="Times New Roman"/>
          <w:sz w:val="28"/>
          <w:szCs w:val="28"/>
        </w:rPr>
        <w:t xml:space="preserve"> России от 12.04.2011 № 302н при приеме на работу и периодические.</w:t>
      </w:r>
    </w:p>
    <w:p w:rsidR="00855A1F" w:rsidRPr="00CF0E52" w:rsidRDefault="00855A1F" w:rsidP="00CF0E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Производственный травматизм в образовательном учреждении отсутствует на протяжении ряда лет.</w:t>
      </w:r>
    </w:p>
    <w:p w:rsidR="00475A0E" w:rsidRPr="00CF0E52" w:rsidRDefault="00475A0E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0C" w:rsidRPr="00CF0E52" w:rsidRDefault="00CA5F0C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52">
        <w:rPr>
          <w:rFonts w:ascii="Times New Roman" w:hAnsi="Times New Roman" w:cs="Times New Roman"/>
          <w:b/>
          <w:sz w:val="28"/>
          <w:szCs w:val="28"/>
        </w:rPr>
        <w:t>7. ГО и ЧС</w:t>
      </w:r>
    </w:p>
    <w:p w:rsidR="00464305" w:rsidRDefault="00464305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5F0C" w:rsidRPr="00CF0E52" w:rsidRDefault="00CA5F0C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 xml:space="preserve">Возрастание масштабов техногенной деятельности современного общества, увеличение частоты проявления разрушительных сил природы крайне обострили проблемы связанные с обеспечением безопасности населением, </w:t>
      </w:r>
      <w:r w:rsidR="00475A0E" w:rsidRPr="00CF0E52">
        <w:rPr>
          <w:rFonts w:ascii="Times New Roman" w:hAnsi="Times New Roman" w:cs="Times New Roman"/>
          <w:sz w:val="28"/>
          <w:szCs w:val="28"/>
        </w:rPr>
        <w:t xml:space="preserve">сохранением </w:t>
      </w:r>
      <w:r w:rsidRPr="00CF0E52">
        <w:rPr>
          <w:rFonts w:ascii="Times New Roman" w:hAnsi="Times New Roman" w:cs="Times New Roman"/>
          <w:sz w:val="28"/>
          <w:szCs w:val="28"/>
        </w:rPr>
        <w:t xml:space="preserve">экономического потенциала и окружающей среды в условиях </w:t>
      </w:r>
      <w:r w:rsidR="00475A0E" w:rsidRPr="00CF0E52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CF0E52">
        <w:rPr>
          <w:rFonts w:ascii="Times New Roman" w:hAnsi="Times New Roman" w:cs="Times New Roman"/>
          <w:sz w:val="28"/>
          <w:szCs w:val="28"/>
        </w:rPr>
        <w:t xml:space="preserve">чрезвычайных ситуаций. Системное изучение наиболее вероятных </w:t>
      </w:r>
      <w:r w:rsidR="00475A0E" w:rsidRPr="00CF0E52">
        <w:rPr>
          <w:rFonts w:ascii="Times New Roman" w:hAnsi="Times New Roman" w:cs="Times New Roman"/>
          <w:sz w:val="28"/>
          <w:szCs w:val="28"/>
        </w:rPr>
        <w:t xml:space="preserve">чрезвычайных </w:t>
      </w:r>
      <w:r w:rsidRPr="00CF0E52">
        <w:rPr>
          <w:rFonts w:ascii="Times New Roman" w:hAnsi="Times New Roman" w:cs="Times New Roman"/>
          <w:sz w:val="28"/>
          <w:szCs w:val="28"/>
        </w:rPr>
        <w:t xml:space="preserve">ситуаций, их особенностей и возможных последствий, обучение поведению в таких  условиях </w:t>
      </w:r>
      <w:r w:rsidR="00475A0E" w:rsidRPr="00CF0E52">
        <w:rPr>
          <w:rFonts w:ascii="Times New Roman" w:hAnsi="Times New Roman" w:cs="Times New Roman"/>
          <w:sz w:val="28"/>
          <w:szCs w:val="28"/>
        </w:rPr>
        <w:t>–</w:t>
      </w:r>
      <w:r w:rsidRPr="00CF0E52">
        <w:rPr>
          <w:rFonts w:ascii="Times New Roman" w:hAnsi="Times New Roman" w:cs="Times New Roman"/>
          <w:sz w:val="28"/>
          <w:szCs w:val="28"/>
        </w:rPr>
        <w:t xml:space="preserve"> выбор правильного решения для выхода из ЧС с наименьшими потерями. </w:t>
      </w:r>
    </w:p>
    <w:p w:rsidR="00855A1F" w:rsidRPr="00CF0E52" w:rsidRDefault="00855A1F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Гражданская оборона организована в соответствии с Федеральным законом от 12.02.1998 № 28-ФЗ «О гражданской обороне».</w:t>
      </w:r>
    </w:p>
    <w:p w:rsidR="00855A1F" w:rsidRPr="00CF0E52" w:rsidRDefault="00855A1F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Разработаны:</w:t>
      </w:r>
    </w:p>
    <w:p w:rsidR="00855A1F" w:rsidRPr="00CF0E52" w:rsidRDefault="00855A1F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план действий по предупреждению и ликвидации чрезвычайных ситуаций природного и техногенного характера, согласованный с силовыми структурами</w:t>
      </w:r>
    </w:p>
    <w:p w:rsidR="00855A1F" w:rsidRPr="00CF0E52" w:rsidRDefault="00855A1F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план проведения тренировок</w:t>
      </w:r>
    </w:p>
    <w:p w:rsidR="00855A1F" w:rsidRPr="00CF0E52" w:rsidRDefault="00855A1F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план эвакуации</w:t>
      </w:r>
    </w:p>
    <w:p w:rsidR="00475A0E" w:rsidRPr="00CF0E52" w:rsidRDefault="00475A0E" w:rsidP="00CF0E5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F19BF" w:rsidRPr="00CF0E52" w:rsidRDefault="005F19BF" w:rsidP="00CF0E5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F0E52">
        <w:rPr>
          <w:rFonts w:ascii="Times New Roman" w:hAnsi="Times New Roman"/>
          <w:b/>
          <w:sz w:val="28"/>
          <w:szCs w:val="28"/>
        </w:rPr>
        <w:t>8. Дорожная безопасность</w:t>
      </w:r>
    </w:p>
    <w:p w:rsidR="00464305" w:rsidRDefault="00464305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6B5" w:rsidRPr="00CF0E52" w:rsidRDefault="002D46B5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 xml:space="preserve">В течение многих лет в образовательном учреждении проводится комплексная систематическая работа по профилактике детского дорожно-транспортного травматизма,  целью которой является создание условий для формирования у </w:t>
      </w:r>
      <w:r w:rsidR="00473BB7">
        <w:rPr>
          <w:rFonts w:ascii="Times New Roman" w:hAnsi="Times New Roman" w:cs="Times New Roman"/>
          <w:sz w:val="28"/>
          <w:szCs w:val="28"/>
        </w:rPr>
        <w:t>до</w:t>
      </w:r>
      <w:r w:rsidRPr="00CF0E52">
        <w:rPr>
          <w:rFonts w:ascii="Times New Roman" w:hAnsi="Times New Roman" w:cs="Times New Roman"/>
          <w:sz w:val="28"/>
          <w:szCs w:val="28"/>
        </w:rPr>
        <w:t>школьников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2D46B5" w:rsidRPr="00CF0E52" w:rsidRDefault="002D46B5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разработан Паспорт дорожной безопасности. Обучающиеся ежегодно знакомятся с безопасными путями движения в </w:t>
      </w:r>
      <w:r w:rsidR="00CF0E52">
        <w:rPr>
          <w:rFonts w:ascii="Times New Roman" w:hAnsi="Times New Roman" w:cs="Times New Roman"/>
          <w:sz w:val="28"/>
          <w:szCs w:val="28"/>
        </w:rPr>
        <w:t xml:space="preserve">ДОУ </w:t>
      </w:r>
      <w:r w:rsidRPr="00CF0E52">
        <w:rPr>
          <w:rFonts w:ascii="Times New Roman" w:hAnsi="Times New Roman" w:cs="Times New Roman"/>
          <w:sz w:val="28"/>
          <w:szCs w:val="28"/>
        </w:rPr>
        <w:t xml:space="preserve"> и обратно.</w:t>
      </w:r>
    </w:p>
    <w:p w:rsidR="002D46B5" w:rsidRPr="00CF0E52" w:rsidRDefault="002D46B5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lastRenderedPageBreak/>
        <w:t>Работа по профилактике детского дорожно-транспортного травматизма включает:</w:t>
      </w:r>
    </w:p>
    <w:p w:rsidR="002D46B5" w:rsidRPr="00CF0E52" w:rsidRDefault="002D46B5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разработку и реализацию планов проведения </w:t>
      </w:r>
      <w:r w:rsidR="00473BB7">
        <w:rPr>
          <w:rFonts w:ascii="Times New Roman" w:hAnsi="Times New Roman"/>
          <w:sz w:val="28"/>
          <w:szCs w:val="28"/>
        </w:rPr>
        <w:t>мероприятий</w:t>
      </w:r>
      <w:r w:rsidRPr="00CF0E52">
        <w:rPr>
          <w:rFonts w:ascii="Times New Roman" w:hAnsi="Times New Roman"/>
          <w:sz w:val="28"/>
          <w:szCs w:val="28"/>
        </w:rPr>
        <w:t xml:space="preserve"> по предупреждению дорожно-транспортного травматизма;</w:t>
      </w:r>
    </w:p>
    <w:p w:rsidR="002D46B5" w:rsidRPr="00CF0E52" w:rsidRDefault="002D46B5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воспитание у детей культуры безопасного поведения на улицах и дорогах города;</w:t>
      </w:r>
    </w:p>
    <w:p w:rsidR="002D46B5" w:rsidRPr="00CF0E52" w:rsidRDefault="002D46B5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 организацию взаимодействия педагогического коллектива с ГИБДД;</w:t>
      </w:r>
    </w:p>
    <w:p w:rsidR="002D46B5" w:rsidRPr="00CF0E52" w:rsidRDefault="002D46B5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привлечение родительской общественности к работе по предупреждению детского дорожно-транспортного травматизма;</w:t>
      </w:r>
    </w:p>
    <w:p w:rsidR="002D46B5" w:rsidRPr="00CF0E52" w:rsidRDefault="002D46B5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создание учебно-материальной базы по обучению правилам дорожного движения и безопасного поведения на улицах и дорогах города;</w:t>
      </w:r>
    </w:p>
    <w:p w:rsidR="002D46B5" w:rsidRPr="00CF0E52" w:rsidRDefault="002D46B5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разработку методических документов по соблюдению ПДД;</w:t>
      </w:r>
    </w:p>
    <w:p w:rsidR="005F19BF" w:rsidRPr="00473BB7" w:rsidRDefault="002D46B5" w:rsidP="00473BB7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 xml:space="preserve">учет и анализ всех дорожно-транспортных происшествий с участием </w:t>
      </w:r>
      <w:r w:rsidR="00473BB7">
        <w:rPr>
          <w:rFonts w:ascii="Times New Roman" w:hAnsi="Times New Roman"/>
          <w:sz w:val="28"/>
          <w:szCs w:val="28"/>
        </w:rPr>
        <w:t xml:space="preserve">детей </w:t>
      </w:r>
      <w:r w:rsidRPr="00CF0E52">
        <w:rPr>
          <w:rFonts w:ascii="Times New Roman" w:hAnsi="Times New Roman"/>
          <w:sz w:val="28"/>
          <w:szCs w:val="28"/>
        </w:rPr>
        <w:t>и на их осно</w:t>
      </w:r>
      <w:r w:rsidR="00473BB7">
        <w:rPr>
          <w:rFonts w:ascii="Times New Roman" w:hAnsi="Times New Roman"/>
          <w:sz w:val="28"/>
          <w:szCs w:val="28"/>
        </w:rPr>
        <w:t>ве принятие соответствующих мер</w:t>
      </w:r>
      <w:r w:rsidR="00C653DD" w:rsidRPr="00473BB7">
        <w:rPr>
          <w:rFonts w:ascii="Times New Roman" w:hAnsi="Times New Roman" w:cs="Times New Roman"/>
          <w:sz w:val="28"/>
          <w:szCs w:val="28"/>
        </w:rPr>
        <w:t>.</w:t>
      </w:r>
    </w:p>
    <w:p w:rsidR="00475A0E" w:rsidRPr="00CF0E52" w:rsidRDefault="00475A0E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0C" w:rsidRPr="00CF0E52" w:rsidRDefault="00CA5F0C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52">
        <w:rPr>
          <w:rFonts w:ascii="Times New Roman" w:hAnsi="Times New Roman" w:cs="Times New Roman"/>
          <w:b/>
          <w:sz w:val="28"/>
          <w:szCs w:val="28"/>
        </w:rPr>
        <w:t xml:space="preserve">8. Обучение </w:t>
      </w:r>
      <w:r w:rsidR="00473BB7">
        <w:rPr>
          <w:rFonts w:ascii="Times New Roman" w:hAnsi="Times New Roman" w:cs="Times New Roman"/>
          <w:b/>
          <w:sz w:val="28"/>
          <w:szCs w:val="28"/>
        </w:rPr>
        <w:t xml:space="preserve">дошкольников </w:t>
      </w:r>
      <w:r w:rsidRPr="00CF0E52">
        <w:rPr>
          <w:rFonts w:ascii="Times New Roman" w:hAnsi="Times New Roman" w:cs="Times New Roman"/>
          <w:b/>
          <w:sz w:val="28"/>
          <w:szCs w:val="28"/>
        </w:rPr>
        <w:t xml:space="preserve"> правилам безопасной жизнедеятельности</w:t>
      </w:r>
    </w:p>
    <w:p w:rsidR="00464305" w:rsidRDefault="00464305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7CF3" w:rsidRPr="00CF0E52" w:rsidRDefault="00F17CF3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473BB7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Pr="00CF0E52">
        <w:rPr>
          <w:rFonts w:ascii="Times New Roman" w:hAnsi="Times New Roman" w:cs="Times New Roman"/>
          <w:sz w:val="28"/>
          <w:szCs w:val="28"/>
        </w:rPr>
        <w:t xml:space="preserve"> правилам безопасной жизнедеятельности </w:t>
      </w:r>
      <w:r w:rsidR="00CA5F0C" w:rsidRPr="00CF0E52">
        <w:rPr>
          <w:rFonts w:ascii="Times New Roman" w:hAnsi="Times New Roman" w:cs="Times New Roman"/>
          <w:sz w:val="28"/>
          <w:szCs w:val="28"/>
        </w:rPr>
        <w:t>проводится на всех уровнях образования в ОУ с целью формирования у обучающихся  сознательного  и  ответственного  отношения  в  вопросах  личной</w:t>
      </w:r>
      <w:r w:rsidR="003F3186">
        <w:rPr>
          <w:rFonts w:ascii="Times New Roman" w:hAnsi="Times New Roman" w:cs="Times New Roman"/>
          <w:sz w:val="28"/>
          <w:szCs w:val="28"/>
        </w:rPr>
        <w:t xml:space="preserve"> </w:t>
      </w:r>
      <w:r w:rsidR="00CA5F0C" w:rsidRPr="00CF0E52">
        <w:rPr>
          <w:rFonts w:ascii="Times New Roman" w:hAnsi="Times New Roman" w:cs="Times New Roman"/>
          <w:sz w:val="28"/>
          <w:szCs w:val="28"/>
        </w:rPr>
        <w:t>безопасности  и  безопасно</w:t>
      </w:r>
      <w:r w:rsidRPr="00CF0E52">
        <w:rPr>
          <w:rFonts w:ascii="Times New Roman" w:hAnsi="Times New Roman" w:cs="Times New Roman"/>
          <w:sz w:val="28"/>
          <w:szCs w:val="28"/>
        </w:rPr>
        <w:t xml:space="preserve">сти  окружающих.  </w:t>
      </w:r>
    </w:p>
    <w:p w:rsidR="00CA5F0C" w:rsidRPr="00CF0E52" w:rsidRDefault="00F17CF3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3838D0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="00CA5F0C" w:rsidRPr="00CF0E52">
        <w:rPr>
          <w:rFonts w:ascii="Times New Roman" w:hAnsi="Times New Roman" w:cs="Times New Roman"/>
          <w:sz w:val="28"/>
          <w:szCs w:val="28"/>
        </w:rPr>
        <w:t>правилам безопасности проводится перед началом всех видов деятельности:</w:t>
      </w:r>
    </w:p>
    <w:p w:rsidR="00CA5F0C" w:rsidRPr="00CF0E52" w:rsidRDefault="00CA5F0C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Экскурсий, поход</w:t>
      </w:r>
      <w:r w:rsidR="003838D0">
        <w:rPr>
          <w:rFonts w:ascii="Times New Roman" w:hAnsi="Times New Roman"/>
          <w:sz w:val="28"/>
          <w:szCs w:val="28"/>
        </w:rPr>
        <w:t>ов</w:t>
      </w:r>
      <w:r w:rsidRPr="00CF0E52">
        <w:rPr>
          <w:rFonts w:ascii="Times New Roman" w:hAnsi="Times New Roman"/>
          <w:sz w:val="28"/>
          <w:szCs w:val="28"/>
        </w:rPr>
        <w:t>;</w:t>
      </w:r>
    </w:p>
    <w:p w:rsidR="00CA5F0C" w:rsidRPr="00CF0E52" w:rsidRDefault="00CA5F0C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Спортивных занятий, соревнований;</w:t>
      </w:r>
    </w:p>
    <w:p w:rsidR="00CA5F0C" w:rsidRPr="00CF0E52" w:rsidRDefault="00CA5F0C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Формирование культуры безопасности строится на основе:</w:t>
      </w:r>
    </w:p>
    <w:p w:rsidR="00CA5F0C" w:rsidRPr="00CF0E52" w:rsidRDefault="00CA5F0C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Программ</w:t>
      </w:r>
      <w:r w:rsidR="00F17CF3" w:rsidRPr="00CF0E52">
        <w:rPr>
          <w:rFonts w:ascii="Times New Roman" w:hAnsi="Times New Roman"/>
          <w:sz w:val="28"/>
          <w:szCs w:val="28"/>
        </w:rPr>
        <w:t>ы учебного курса</w:t>
      </w:r>
      <w:r w:rsidR="003F3186">
        <w:rPr>
          <w:rFonts w:ascii="Times New Roman" w:hAnsi="Times New Roman"/>
          <w:sz w:val="28"/>
          <w:szCs w:val="28"/>
        </w:rPr>
        <w:t xml:space="preserve"> </w:t>
      </w:r>
      <w:r w:rsidR="00F17CF3" w:rsidRPr="00CF0E52">
        <w:rPr>
          <w:rFonts w:ascii="Times New Roman" w:hAnsi="Times New Roman"/>
          <w:sz w:val="28"/>
          <w:szCs w:val="28"/>
        </w:rPr>
        <w:t>ОБЖ</w:t>
      </w:r>
      <w:r w:rsidRPr="00CF0E52">
        <w:rPr>
          <w:rFonts w:ascii="Times New Roman" w:hAnsi="Times New Roman"/>
          <w:sz w:val="28"/>
          <w:szCs w:val="28"/>
        </w:rPr>
        <w:t>;</w:t>
      </w:r>
    </w:p>
    <w:p w:rsidR="00F17CF3" w:rsidRPr="00CF0E52" w:rsidRDefault="00F17CF3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Программ внеурочной деятельности по охране жизни и здоровья «Основы безопасности»</w:t>
      </w:r>
    </w:p>
    <w:p w:rsidR="00CA5F0C" w:rsidRPr="00CF0E52" w:rsidRDefault="00CA5F0C" w:rsidP="00CF0E52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F0E52">
        <w:rPr>
          <w:rFonts w:ascii="Times New Roman" w:hAnsi="Times New Roman"/>
          <w:sz w:val="28"/>
          <w:szCs w:val="28"/>
        </w:rPr>
        <w:t>Комплексного изучения проблем безопасности</w:t>
      </w:r>
      <w:r w:rsidR="00F17CF3" w:rsidRPr="00CF0E52">
        <w:rPr>
          <w:rFonts w:ascii="Times New Roman" w:hAnsi="Times New Roman"/>
          <w:sz w:val="28"/>
          <w:szCs w:val="28"/>
        </w:rPr>
        <w:t xml:space="preserve"> в рамках коррекционных курсов</w:t>
      </w:r>
      <w:r w:rsidRPr="00CF0E52">
        <w:rPr>
          <w:rFonts w:ascii="Times New Roman" w:hAnsi="Times New Roman"/>
          <w:sz w:val="28"/>
          <w:szCs w:val="28"/>
        </w:rPr>
        <w:t xml:space="preserve"> (психологическое здоровье).</w:t>
      </w:r>
    </w:p>
    <w:p w:rsidR="00475A0E" w:rsidRPr="00CF0E52" w:rsidRDefault="00475A0E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F0C" w:rsidRPr="00CF0E52" w:rsidRDefault="00475A0E" w:rsidP="00CF0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52">
        <w:rPr>
          <w:rFonts w:ascii="Times New Roman" w:hAnsi="Times New Roman" w:cs="Times New Roman"/>
          <w:b/>
          <w:sz w:val="28"/>
          <w:szCs w:val="28"/>
        </w:rPr>
        <w:t>9. Срок действия</w:t>
      </w:r>
    </w:p>
    <w:p w:rsidR="00464305" w:rsidRDefault="00464305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66F4" w:rsidRPr="00CF0E52" w:rsidRDefault="00CA5F0C" w:rsidP="00CF0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52">
        <w:rPr>
          <w:rFonts w:ascii="Times New Roman" w:hAnsi="Times New Roman" w:cs="Times New Roman"/>
          <w:sz w:val="28"/>
          <w:szCs w:val="28"/>
        </w:rPr>
        <w:t>Срок действия Положения не ограничен.</w:t>
      </w:r>
      <w:r w:rsidR="005F19BF" w:rsidRPr="00CF0E52">
        <w:rPr>
          <w:rFonts w:ascii="Times New Roman" w:hAnsi="Times New Roman" w:cs="Times New Roman"/>
          <w:sz w:val="28"/>
          <w:szCs w:val="28"/>
        </w:rPr>
        <w:t xml:space="preserve"> При изменении </w:t>
      </w:r>
      <w:r w:rsidR="00475A0E" w:rsidRPr="00CF0E5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3F3186">
        <w:rPr>
          <w:rFonts w:ascii="Times New Roman" w:hAnsi="Times New Roman" w:cs="Times New Roman"/>
          <w:sz w:val="28"/>
          <w:szCs w:val="28"/>
        </w:rPr>
        <w:t xml:space="preserve"> </w:t>
      </w:r>
      <w:r w:rsidR="005F19BF" w:rsidRPr="00CF0E52">
        <w:rPr>
          <w:rFonts w:ascii="Times New Roman" w:hAnsi="Times New Roman" w:cs="Times New Roman"/>
          <w:sz w:val="28"/>
          <w:szCs w:val="28"/>
        </w:rPr>
        <w:t>в Положение вносятся изменения в установленном порядке.</w:t>
      </w:r>
    </w:p>
    <w:sectPr w:rsidR="004266F4" w:rsidRPr="00CF0E52" w:rsidSect="00145FB8">
      <w:footerReference w:type="default" r:id="rId9"/>
      <w:pgSz w:w="11906" w:h="16838"/>
      <w:pgMar w:top="1134" w:right="707" w:bottom="1134" w:left="1701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BD" w:rsidRDefault="00176ABD" w:rsidP="00475A0E">
      <w:pPr>
        <w:spacing w:after="0" w:line="240" w:lineRule="auto"/>
      </w:pPr>
      <w:r>
        <w:separator/>
      </w:r>
    </w:p>
  </w:endnote>
  <w:endnote w:type="continuationSeparator" w:id="0">
    <w:p w:rsidR="00176ABD" w:rsidRDefault="00176ABD" w:rsidP="0047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476208"/>
      <w:docPartObj>
        <w:docPartGallery w:val="Page Numbers (Bottom of Page)"/>
        <w:docPartUnique/>
      </w:docPartObj>
    </w:sdtPr>
    <w:sdtEndPr/>
    <w:sdtContent>
      <w:p w:rsidR="00475A0E" w:rsidRDefault="00C32CC3">
        <w:pPr>
          <w:pStyle w:val="a9"/>
          <w:jc w:val="right"/>
        </w:pPr>
        <w:r>
          <w:fldChar w:fldCharType="begin"/>
        </w:r>
        <w:r w:rsidR="00475A0E">
          <w:instrText>PAGE   \* MERGEFORMAT</w:instrText>
        </w:r>
        <w:r>
          <w:fldChar w:fldCharType="separate"/>
        </w:r>
        <w:r w:rsidR="00CE20BD">
          <w:rPr>
            <w:noProof/>
          </w:rPr>
          <w:t>7</w:t>
        </w:r>
        <w:r>
          <w:fldChar w:fldCharType="end"/>
        </w:r>
      </w:p>
    </w:sdtContent>
  </w:sdt>
  <w:p w:rsidR="00475A0E" w:rsidRDefault="00475A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BD" w:rsidRDefault="00176ABD" w:rsidP="00475A0E">
      <w:pPr>
        <w:spacing w:after="0" w:line="240" w:lineRule="auto"/>
      </w:pPr>
      <w:r>
        <w:separator/>
      </w:r>
    </w:p>
  </w:footnote>
  <w:footnote w:type="continuationSeparator" w:id="0">
    <w:p w:rsidR="00176ABD" w:rsidRDefault="00176ABD" w:rsidP="00475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AE4"/>
    <w:multiLevelType w:val="hybridMultilevel"/>
    <w:tmpl w:val="EC868050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99B"/>
    <w:multiLevelType w:val="hybridMultilevel"/>
    <w:tmpl w:val="E1340C8C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821B9"/>
    <w:multiLevelType w:val="hybridMultilevel"/>
    <w:tmpl w:val="DC46274E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D2803"/>
    <w:multiLevelType w:val="hybridMultilevel"/>
    <w:tmpl w:val="8D5EC49E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4D071BD"/>
    <w:multiLevelType w:val="hybridMultilevel"/>
    <w:tmpl w:val="4F2A908C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E51A9"/>
    <w:multiLevelType w:val="hybridMultilevel"/>
    <w:tmpl w:val="FC40A7F0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DB068AF"/>
    <w:multiLevelType w:val="hybridMultilevel"/>
    <w:tmpl w:val="81B0CC08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ECD3A52"/>
    <w:multiLevelType w:val="hybridMultilevel"/>
    <w:tmpl w:val="DABAA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C0D01"/>
    <w:multiLevelType w:val="hybridMultilevel"/>
    <w:tmpl w:val="2C7882B6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6F514C5"/>
    <w:multiLevelType w:val="hybridMultilevel"/>
    <w:tmpl w:val="EAD8EB16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9AA6887"/>
    <w:multiLevelType w:val="multilevel"/>
    <w:tmpl w:val="89F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D83574"/>
    <w:multiLevelType w:val="multilevel"/>
    <w:tmpl w:val="AF5A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349F6"/>
    <w:multiLevelType w:val="multilevel"/>
    <w:tmpl w:val="3088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01CCB"/>
    <w:multiLevelType w:val="multilevel"/>
    <w:tmpl w:val="1D9E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B216C2"/>
    <w:multiLevelType w:val="multilevel"/>
    <w:tmpl w:val="714A9A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C44752"/>
    <w:multiLevelType w:val="hybridMultilevel"/>
    <w:tmpl w:val="96ACADE2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8F56BA3"/>
    <w:multiLevelType w:val="multilevel"/>
    <w:tmpl w:val="1DE0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9C4C3F"/>
    <w:multiLevelType w:val="hybridMultilevel"/>
    <w:tmpl w:val="BC5EE142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18A3F87"/>
    <w:multiLevelType w:val="hybridMultilevel"/>
    <w:tmpl w:val="E496E88E"/>
    <w:lvl w:ilvl="0" w:tplc="89F898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1CB39C8"/>
    <w:multiLevelType w:val="multilevel"/>
    <w:tmpl w:val="E59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53DD1"/>
    <w:multiLevelType w:val="hybridMultilevel"/>
    <w:tmpl w:val="5380AB34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4CE41DE"/>
    <w:multiLevelType w:val="hybridMultilevel"/>
    <w:tmpl w:val="4ED6EE42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81C59"/>
    <w:multiLevelType w:val="hybridMultilevel"/>
    <w:tmpl w:val="5B5081B4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7"/>
  </w:num>
  <w:num w:numId="5">
    <w:abstractNumId w:val="8"/>
  </w:num>
  <w:num w:numId="6">
    <w:abstractNumId w:val="22"/>
  </w:num>
  <w:num w:numId="7">
    <w:abstractNumId w:val="19"/>
  </w:num>
  <w:num w:numId="8">
    <w:abstractNumId w:val="12"/>
  </w:num>
  <w:num w:numId="9">
    <w:abstractNumId w:val="10"/>
  </w:num>
  <w:num w:numId="10">
    <w:abstractNumId w:val="15"/>
  </w:num>
  <w:num w:numId="11">
    <w:abstractNumId w:val="9"/>
  </w:num>
  <w:num w:numId="12">
    <w:abstractNumId w:val="5"/>
  </w:num>
  <w:num w:numId="13">
    <w:abstractNumId w:val="16"/>
  </w:num>
  <w:num w:numId="14">
    <w:abstractNumId w:val="11"/>
  </w:num>
  <w:num w:numId="15">
    <w:abstractNumId w:val="13"/>
  </w:num>
  <w:num w:numId="16">
    <w:abstractNumId w:val="21"/>
  </w:num>
  <w:num w:numId="17">
    <w:abstractNumId w:val="2"/>
  </w:num>
  <w:num w:numId="18">
    <w:abstractNumId w:val="14"/>
  </w:num>
  <w:num w:numId="19">
    <w:abstractNumId w:val="1"/>
  </w:num>
  <w:num w:numId="20">
    <w:abstractNumId w:val="18"/>
  </w:num>
  <w:num w:numId="21">
    <w:abstractNumId w:val="4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F0C"/>
    <w:rsid w:val="00015DBE"/>
    <w:rsid w:val="000C2B99"/>
    <w:rsid w:val="001234C1"/>
    <w:rsid w:val="00145FB8"/>
    <w:rsid w:val="00176ABD"/>
    <w:rsid w:val="001B33A9"/>
    <w:rsid w:val="00242F94"/>
    <w:rsid w:val="002D46B5"/>
    <w:rsid w:val="00334CF2"/>
    <w:rsid w:val="003838D0"/>
    <w:rsid w:val="003A6BDE"/>
    <w:rsid w:val="003C61CA"/>
    <w:rsid w:val="003F3186"/>
    <w:rsid w:val="004266F4"/>
    <w:rsid w:val="004626D9"/>
    <w:rsid w:val="00464305"/>
    <w:rsid w:val="00473BB7"/>
    <w:rsid w:val="00475A0E"/>
    <w:rsid w:val="004C44D0"/>
    <w:rsid w:val="004D4D77"/>
    <w:rsid w:val="00533FF3"/>
    <w:rsid w:val="005B1EFA"/>
    <w:rsid w:val="005F19BF"/>
    <w:rsid w:val="0072038C"/>
    <w:rsid w:val="00761657"/>
    <w:rsid w:val="00805346"/>
    <w:rsid w:val="00855A1F"/>
    <w:rsid w:val="00886A2F"/>
    <w:rsid w:val="008A6534"/>
    <w:rsid w:val="009A16FC"/>
    <w:rsid w:val="00AB1FDB"/>
    <w:rsid w:val="00BC39B4"/>
    <w:rsid w:val="00C32CC3"/>
    <w:rsid w:val="00C644DB"/>
    <w:rsid w:val="00C653DD"/>
    <w:rsid w:val="00CA5F0C"/>
    <w:rsid w:val="00CE20BD"/>
    <w:rsid w:val="00CF0E52"/>
    <w:rsid w:val="00E21C81"/>
    <w:rsid w:val="00EA7F5D"/>
    <w:rsid w:val="00F1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F0C"/>
    <w:pPr>
      <w:spacing w:after="360" w:line="360" w:lineRule="atLeast"/>
    </w:pPr>
    <w:rPr>
      <w:rFonts w:ascii="Calibri" w:eastAsia="Times New Roman" w:hAnsi="Calibri" w:cs="Times New Roman"/>
      <w:sz w:val="24"/>
      <w:szCs w:val="24"/>
    </w:rPr>
  </w:style>
  <w:style w:type="paragraph" w:styleId="a4">
    <w:name w:val="No Spacing"/>
    <w:qFormat/>
    <w:rsid w:val="00CA5F0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86A2F"/>
    <w:pPr>
      <w:ind w:left="720"/>
      <w:contextualSpacing/>
    </w:pPr>
  </w:style>
  <w:style w:type="character" w:styleId="a6">
    <w:name w:val="Strong"/>
    <w:basedOn w:val="a0"/>
    <w:uiPriority w:val="22"/>
    <w:qFormat/>
    <w:rsid w:val="002D46B5"/>
    <w:rPr>
      <w:b/>
      <w:bCs/>
    </w:rPr>
  </w:style>
  <w:style w:type="paragraph" w:styleId="a7">
    <w:name w:val="header"/>
    <w:basedOn w:val="a"/>
    <w:link w:val="a8"/>
    <w:uiPriority w:val="99"/>
    <w:unhideWhenUsed/>
    <w:rsid w:val="0047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5A0E"/>
  </w:style>
  <w:style w:type="paragraph" w:styleId="a9">
    <w:name w:val="footer"/>
    <w:basedOn w:val="a"/>
    <w:link w:val="aa"/>
    <w:uiPriority w:val="99"/>
    <w:unhideWhenUsed/>
    <w:rsid w:val="0047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5A0E"/>
  </w:style>
  <w:style w:type="paragraph" w:styleId="ab">
    <w:name w:val="Balloon Text"/>
    <w:basedOn w:val="a"/>
    <w:link w:val="ac"/>
    <w:uiPriority w:val="99"/>
    <w:semiHidden/>
    <w:unhideWhenUsed/>
    <w:rsid w:val="009A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16F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d"/>
    <w:rsid w:val="00CF0E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F0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234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23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7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031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56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0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464D-4840-469B-946A-B3C452C1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Madina</cp:lastModifiedBy>
  <cp:revision>4</cp:revision>
  <cp:lastPrinted>2021-12-16T07:57:00Z</cp:lastPrinted>
  <dcterms:created xsi:type="dcterms:W3CDTF">2021-04-16T13:08:00Z</dcterms:created>
  <dcterms:modified xsi:type="dcterms:W3CDTF">2021-12-16T07:57:00Z</dcterms:modified>
</cp:coreProperties>
</file>